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F2" w:rsidRPr="00F87BA7" w:rsidRDefault="003F6870" w:rsidP="00F87BA7">
      <w:pPr>
        <w:pStyle w:val="Notat"/>
        <w:spacing w:line="240" w:lineRule="auto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>Beslutningsr</w:t>
      </w:r>
      <w:r w:rsidR="009325F2" w:rsidRPr="00F87BA7">
        <w:rPr>
          <w:rFonts w:ascii="Times New Roman" w:hAnsi="Times New Roman"/>
          <w:sz w:val="32"/>
          <w:szCs w:val="32"/>
        </w:rPr>
        <w:t>eferat</w:t>
      </w:r>
      <w:r w:rsidR="009325F2" w:rsidRPr="00F87BA7">
        <w:rPr>
          <w:rFonts w:ascii="Times New Roman" w:hAnsi="Times New Roman"/>
          <w:b w:val="0"/>
          <w:sz w:val="32"/>
          <w:szCs w:val="32"/>
        </w:rPr>
        <w:t xml:space="preserve"> </w:t>
      </w:r>
    </w:p>
    <w:p w:rsidR="009325F2" w:rsidRPr="00F87BA7" w:rsidRDefault="009325F2" w:rsidP="00F87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5F2" w:rsidRPr="00F87BA7" w:rsidRDefault="009325F2" w:rsidP="00F87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7BA7">
        <w:rPr>
          <w:rFonts w:ascii="Times New Roman" w:hAnsi="Times New Roman" w:cs="Times New Roman"/>
          <w:b/>
          <w:sz w:val="24"/>
          <w:szCs w:val="24"/>
        </w:rPr>
        <w:t>Dato</w:t>
      </w:r>
      <w:r w:rsidRPr="00F87BA7">
        <w:rPr>
          <w:rFonts w:ascii="Times New Roman" w:hAnsi="Times New Roman" w:cs="Times New Roman"/>
          <w:b/>
          <w:sz w:val="24"/>
          <w:szCs w:val="24"/>
        </w:rPr>
        <w:tab/>
      </w:r>
      <w:r w:rsidRPr="00F87BA7">
        <w:rPr>
          <w:rFonts w:ascii="Times New Roman" w:hAnsi="Times New Roman" w:cs="Times New Roman"/>
          <w:b/>
          <w:sz w:val="24"/>
          <w:szCs w:val="24"/>
        </w:rPr>
        <w:tab/>
      </w:r>
      <w:r w:rsidRPr="00F87BA7">
        <w:rPr>
          <w:rFonts w:ascii="Times New Roman" w:hAnsi="Times New Roman" w:cs="Times New Roman"/>
          <w:sz w:val="24"/>
          <w:szCs w:val="24"/>
        </w:rPr>
        <w:t>4. marts, 2013</w:t>
      </w:r>
    </w:p>
    <w:p w:rsidR="00827773" w:rsidRPr="00F87BA7" w:rsidRDefault="00827773" w:rsidP="00F87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5F2" w:rsidRPr="00F87BA7" w:rsidRDefault="009325F2" w:rsidP="00F87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BA7">
        <w:rPr>
          <w:rFonts w:ascii="Times New Roman" w:hAnsi="Times New Roman" w:cs="Times New Roman"/>
          <w:b/>
          <w:sz w:val="24"/>
          <w:szCs w:val="24"/>
        </w:rPr>
        <w:t>Sted</w:t>
      </w:r>
      <w:r w:rsidRPr="00F87BA7">
        <w:rPr>
          <w:rFonts w:ascii="Times New Roman" w:hAnsi="Times New Roman" w:cs="Times New Roman"/>
          <w:sz w:val="24"/>
          <w:szCs w:val="24"/>
        </w:rPr>
        <w:tab/>
      </w:r>
      <w:r w:rsidRPr="00F87BA7">
        <w:rPr>
          <w:rFonts w:ascii="Times New Roman" w:hAnsi="Times New Roman" w:cs="Times New Roman"/>
          <w:sz w:val="24"/>
          <w:szCs w:val="24"/>
        </w:rPr>
        <w:tab/>
        <w:t>Hotel Hans Egede, Nuuk</w:t>
      </w:r>
    </w:p>
    <w:p w:rsidR="00827773" w:rsidRPr="00F87BA7" w:rsidRDefault="00827773" w:rsidP="00F87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5F2" w:rsidRPr="00F87BA7" w:rsidRDefault="009325F2" w:rsidP="00F87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BA7">
        <w:rPr>
          <w:rFonts w:ascii="Times New Roman" w:hAnsi="Times New Roman" w:cs="Times New Roman"/>
          <w:b/>
          <w:sz w:val="24"/>
          <w:szCs w:val="24"/>
        </w:rPr>
        <w:t>Emne</w:t>
      </w:r>
      <w:r w:rsidRPr="00F87BA7">
        <w:rPr>
          <w:rFonts w:ascii="Times New Roman" w:hAnsi="Times New Roman" w:cs="Times New Roman"/>
          <w:b/>
          <w:sz w:val="24"/>
          <w:szCs w:val="24"/>
        </w:rPr>
        <w:tab/>
      </w:r>
      <w:r w:rsidRPr="00F87BA7">
        <w:rPr>
          <w:rFonts w:ascii="Times New Roman" w:hAnsi="Times New Roman" w:cs="Times New Roman"/>
          <w:b/>
          <w:sz w:val="24"/>
          <w:szCs w:val="24"/>
        </w:rPr>
        <w:tab/>
      </w:r>
      <w:r w:rsidRPr="00F87BA7">
        <w:rPr>
          <w:rFonts w:ascii="Times New Roman" w:hAnsi="Times New Roman" w:cs="Times New Roman"/>
          <w:sz w:val="24"/>
          <w:szCs w:val="24"/>
        </w:rPr>
        <w:t>Konstituering af Grønlands Råd for Menneskerettigheder</w:t>
      </w:r>
    </w:p>
    <w:p w:rsidR="00827773" w:rsidRPr="00F87BA7" w:rsidRDefault="00827773" w:rsidP="00F87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773" w:rsidRPr="00F87BA7" w:rsidRDefault="00E82227" w:rsidP="00F87BA7">
      <w:pPr>
        <w:spacing w:after="0" w:line="240" w:lineRule="auto"/>
        <w:ind w:left="2608" w:hanging="2608"/>
        <w:rPr>
          <w:rFonts w:ascii="Times New Roman" w:hAnsi="Times New Roman" w:cs="Times New Roman"/>
          <w:b/>
          <w:sz w:val="24"/>
          <w:szCs w:val="24"/>
        </w:rPr>
      </w:pPr>
      <w:r w:rsidRPr="00F87BA7">
        <w:rPr>
          <w:rFonts w:ascii="Times New Roman" w:hAnsi="Times New Roman" w:cs="Times New Roman"/>
          <w:b/>
          <w:sz w:val="24"/>
          <w:szCs w:val="24"/>
        </w:rPr>
        <w:t>Tilstedeværende</w:t>
      </w:r>
      <w:r w:rsidR="00827773" w:rsidRPr="00F87BA7">
        <w:rPr>
          <w:rFonts w:ascii="Times New Roman" w:hAnsi="Times New Roman" w:cs="Times New Roman"/>
          <w:b/>
          <w:sz w:val="24"/>
          <w:szCs w:val="24"/>
        </w:rPr>
        <w:tab/>
      </w:r>
      <w:r w:rsidR="00827773" w:rsidRPr="00F87BA7">
        <w:rPr>
          <w:rFonts w:ascii="Times New Roman" w:hAnsi="Times New Roman" w:cs="Times New Roman"/>
          <w:sz w:val="24"/>
          <w:szCs w:val="24"/>
        </w:rPr>
        <w:t>Aaja Chemnitz Larsen, Anders Meilvang, Finn Meinel, Hjalmar Dahl,</w:t>
      </w:r>
      <w:r w:rsidR="00827773" w:rsidRPr="00F87B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25F2" w:rsidRPr="00F87BA7" w:rsidRDefault="00827773" w:rsidP="00F87BA7">
      <w:pPr>
        <w:spacing w:after="0" w:line="240" w:lineRule="auto"/>
        <w:ind w:left="2608" w:hanging="2608"/>
        <w:rPr>
          <w:rFonts w:ascii="Times New Roman" w:hAnsi="Times New Roman" w:cs="Times New Roman"/>
          <w:b/>
          <w:sz w:val="24"/>
          <w:szCs w:val="24"/>
        </w:rPr>
      </w:pPr>
      <w:r w:rsidRPr="00F87BA7">
        <w:rPr>
          <w:rFonts w:ascii="Times New Roman" w:hAnsi="Times New Roman" w:cs="Times New Roman"/>
          <w:b/>
          <w:sz w:val="24"/>
          <w:szCs w:val="24"/>
        </w:rPr>
        <w:t xml:space="preserve">Rådsmedlemmer </w:t>
      </w:r>
      <w:r w:rsidRPr="00F87BA7">
        <w:rPr>
          <w:rFonts w:ascii="Times New Roman" w:hAnsi="Times New Roman" w:cs="Times New Roman"/>
          <w:b/>
          <w:sz w:val="24"/>
          <w:szCs w:val="24"/>
        </w:rPr>
        <w:tab/>
      </w:r>
      <w:r w:rsidRPr="00F87BA7">
        <w:rPr>
          <w:rFonts w:ascii="Times New Roman" w:hAnsi="Times New Roman" w:cs="Times New Roman"/>
          <w:sz w:val="24"/>
          <w:szCs w:val="24"/>
        </w:rPr>
        <w:t>Elias Lyberth, Kathrine Kjærgaard, Anita Hoffer, Krissie Berthelsen Winberg, Josef Therkildsen, Ivana Josefsen, Inge Olsvig Brandt, Fartato Olsen, Britta Nielsen Johansen, Susie Marthin Kjeldsen</w:t>
      </w:r>
    </w:p>
    <w:p w:rsidR="00827773" w:rsidRPr="00F87BA7" w:rsidRDefault="00827773" w:rsidP="00F87BA7">
      <w:pPr>
        <w:spacing w:after="0" w:line="240" w:lineRule="auto"/>
        <w:ind w:left="2608" w:hanging="2608"/>
        <w:rPr>
          <w:rFonts w:ascii="Times New Roman" w:hAnsi="Times New Roman" w:cs="Times New Roman"/>
          <w:b/>
          <w:sz w:val="24"/>
          <w:szCs w:val="24"/>
        </w:rPr>
      </w:pPr>
    </w:p>
    <w:p w:rsidR="00DD09CF" w:rsidRPr="00F87BA7" w:rsidRDefault="009325F2" w:rsidP="00F87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7BA7">
        <w:rPr>
          <w:rFonts w:ascii="Times New Roman" w:hAnsi="Times New Roman" w:cs="Times New Roman"/>
          <w:b/>
          <w:sz w:val="24"/>
          <w:szCs w:val="24"/>
        </w:rPr>
        <w:t>Fraværende</w:t>
      </w:r>
      <w:r w:rsidRPr="00F87BA7">
        <w:rPr>
          <w:rFonts w:ascii="Times New Roman" w:hAnsi="Times New Roman" w:cs="Times New Roman"/>
          <w:b/>
          <w:sz w:val="24"/>
          <w:szCs w:val="24"/>
        </w:rPr>
        <w:tab/>
      </w:r>
      <w:r w:rsidRPr="00F87BA7">
        <w:rPr>
          <w:rFonts w:ascii="Times New Roman" w:hAnsi="Times New Roman" w:cs="Times New Roman"/>
          <w:b/>
          <w:sz w:val="24"/>
          <w:szCs w:val="24"/>
        </w:rPr>
        <w:tab/>
      </w:r>
      <w:r w:rsidRPr="00F87BA7">
        <w:rPr>
          <w:rFonts w:ascii="Times New Roman" w:hAnsi="Times New Roman" w:cs="Times New Roman"/>
          <w:sz w:val="24"/>
          <w:szCs w:val="24"/>
        </w:rPr>
        <w:t>Leif Fontain</w:t>
      </w:r>
      <w:r w:rsidRPr="00F87B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87BA7">
        <w:rPr>
          <w:rFonts w:ascii="Times New Roman" w:hAnsi="Times New Roman" w:cs="Times New Roman"/>
          <w:sz w:val="24"/>
          <w:szCs w:val="24"/>
        </w:rPr>
        <w:t>Christina Møller</w:t>
      </w:r>
    </w:p>
    <w:p w:rsidR="00827773" w:rsidRPr="00F87BA7" w:rsidRDefault="00827773" w:rsidP="00F87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7BA7">
        <w:rPr>
          <w:rFonts w:ascii="Times New Roman" w:hAnsi="Times New Roman" w:cs="Times New Roman"/>
          <w:b/>
          <w:sz w:val="24"/>
          <w:szCs w:val="24"/>
        </w:rPr>
        <w:t>Rådsmedlemmer</w:t>
      </w:r>
    </w:p>
    <w:p w:rsidR="00827773" w:rsidRPr="00F87BA7" w:rsidRDefault="00827773" w:rsidP="00F87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5F2" w:rsidRPr="00F87BA7" w:rsidRDefault="00827773" w:rsidP="00F87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BA7">
        <w:rPr>
          <w:rFonts w:ascii="Times New Roman" w:hAnsi="Times New Roman" w:cs="Times New Roman"/>
          <w:b/>
          <w:sz w:val="24"/>
          <w:szCs w:val="24"/>
        </w:rPr>
        <w:t>Sekretær</w:t>
      </w:r>
      <w:r w:rsidRPr="00F87BA7">
        <w:rPr>
          <w:rFonts w:ascii="Times New Roman" w:hAnsi="Times New Roman" w:cs="Times New Roman"/>
          <w:sz w:val="24"/>
          <w:szCs w:val="24"/>
        </w:rPr>
        <w:tab/>
      </w:r>
      <w:r w:rsidRPr="00F87BA7">
        <w:rPr>
          <w:rFonts w:ascii="Times New Roman" w:hAnsi="Times New Roman" w:cs="Times New Roman"/>
          <w:sz w:val="24"/>
          <w:szCs w:val="24"/>
        </w:rPr>
        <w:tab/>
        <w:t>Mira Kleist</w:t>
      </w:r>
    </w:p>
    <w:p w:rsidR="00827773" w:rsidRPr="00F87BA7" w:rsidRDefault="00827773" w:rsidP="00F87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773" w:rsidRPr="00F87BA7" w:rsidRDefault="00827773" w:rsidP="00F87BA7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  <w:r w:rsidRPr="00F87BA7">
        <w:rPr>
          <w:rFonts w:ascii="Times New Roman" w:hAnsi="Times New Roman" w:cs="Times New Roman"/>
          <w:b/>
          <w:sz w:val="24"/>
          <w:szCs w:val="24"/>
        </w:rPr>
        <w:t>Yderligere deltagere</w:t>
      </w:r>
      <w:r w:rsidRPr="00F87BA7">
        <w:rPr>
          <w:rFonts w:ascii="Times New Roman" w:hAnsi="Times New Roman" w:cs="Times New Roman"/>
          <w:sz w:val="24"/>
          <w:szCs w:val="24"/>
        </w:rPr>
        <w:tab/>
        <w:t>Vera Leth, Anders Jørgensen, William Kriegel, Jonas Christoffersen, Marianne Lykke Thomsen.</w:t>
      </w:r>
    </w:p>
    <w:p w:rsidR="00827773" w:rsidRPr="00F87BA7" w:rsidRDefault="00827773" w:rsidP="00F87BA7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</w:p>
    <w:p w:rsidR="009325F2" w:rsidRPr="00F87BA7" w:rsidRDefault="009325F2" w:rsidP="00F87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7BA7">
        <w:rPr>
          <w:rFonts w:ascii="Times New Roman" w:hAnsi="Times New Roman" w:cs="Times New Roman"/>
          <w:b/>
          <w:sz w:val="24"/>
          <w:szCs w:val="24"/>
        </w:rPr>
        <w:t>Referent</w:t>
      </w:r>
      <w:r w:rsidRPr="00F87BA7">
        <w:rPr>
          <w:rFonts w:ascii="Times New Roman" w:hAnsi="Times New Roman" w:cs="Times New Roman"/>
          <w:b/>
          <w:sz w:val="24"/>
          <w:szCs w:val="24"/>
        </w:rPr>
        <w:tab/>
      </w:r>
      <w:r w:rsidRPr="00F87BA7">
        <w:rPr>
          <w:rFonts w:ascii="Times New Roman" w:hAnsi="Times New Roman" w:cs="Times New Roman"/>
          <w:b/>
          <w:sz w:val="24"/>
          <w:szCs w:val="24"/>
        </w:rPr>
        <w:tab/>
      </w:r>
      <w:r w:rsidRPr="00F87BA7">
        <w:rPr>
          <w:rFonts w:ascii="Times New Roman" w:hAnsi="Times New Roman" w:cs="Times New Roman"/>
          <w:sz w:val="24"/>
          <w:szCs w:val="24"/>
        </w:rPr>
        <w:t>Mira Kleist</w:t>
      </w:r>
    </w:p>
    <w:p w:rsidR="00B15A7B" w:rsidRPr="00F87BA7" w:rsidRDefault="00B15A7B" w:rsidP="00F87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E1B" w:rsidRDefault="00986E1B" w:rsidP="00F87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BA7" w:rsidRDefault="00F87BA7" w:rsidP="00F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BA7" w:rsidRPr="00F87BA7" w:rsidRDefault="00F87BA7" w:rsidP="00F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837" w:rsidRPr="00F87BA7" w:rsidRDefault="00185837" w:rsidP="00F87BA7">
      <w:pPr>
        <w:pStyle w:val="Listeafsni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BA7">
        <w:rPr>
          <w:rFonts w:ascii="Times New Roman" w:hAnsi="Times New Roman" w:cs="Times New Roman"/>
          <w:b/>
          <w:sz w:val="24"/>
          <w:szCs w:val="24"/>
        </w:rPr>
        <w:t>Velkomst ved Mira Kleist, Udenrigsdirektoratet</w:t>
      </w:r>
    </w:p>
    <w:p w:rsidR="00185837" w:rsidRPr="00F87BA7" w:rsidRDefault="00185837" w:rsidP="00F87BA7">
      <w:pPr>
        <w:pStyle w:val="Listeafsni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837" w:rsidRPr="00F87BA7" w:rsidRDefault="00185837" w:rsidP="00F87BA7">
      <w:pPr>
        <w:pStyle w:val="Listeafsni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BA7">
        <w:rPr>
          <w:rFonts w:ascii="Times New Roman" w:hAnsi="Times New Roman" w:cs="Times New Roman"/>
          <w:b/>
          <w:sz w:val="24"/>
          <w:szCs w:val="24"/>
        </w:rPr>
        <w:t>Godkendelse af dagsorden</w:t>
      </w:r>
    </w:p>
    <w:p w:rsidR="00185837" w:rsidRPr="00F87BA7" w:rsidRDefault="00827773" w:rsidP="00F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A7">
        <w:rPr>
          <w:rFonts w:ascii="Times New Roman" w:hAnsi="Times New Roman" w:cs="Times New Roman"/>
          <w:sz w:val="24"/>
          <w:szCs w:val="24"/>
        </w:rPr>
        <w:t>Dagsorden godkendt, fælles</w:t>
      </w:r>
      <w:r w:rsidR="00C66967" w:rsidRPr="00F87BA7">
        <w:rPr>
          <w:rFonts w:ascii="Times New Roman" w:hAnsi="Times New Roman" w:cs="Times New Roman"/>
          <w:sz w:val="24"/>
          <w:szCs w:val="24"/>
        </w:rPr>
        <w:t xml:space="preserve">billede </w:t>
      </w:r>
      <w:r w:rsidR="00E9107E" w:rsidRPr="00F87BA7">
        <w:rPr>
          <w:rFonts w:ascii="Times New Roman" w:hAnsi="Times New Roman" w:cs="Times New Roman"/>
          <w:sz w:val="24"/>
          <w:szCs w:val="24"/>
        </w:rPr>
        <w:t xml:space="preserve">sat ind </w:t>
      </w:r>
      <w:r w:rsidR="00FA6EAB">
        <w:rPr>
          <w:rFonts w:ascii="Times New Roman" w:hAnsi="Times New Roman" w:cs="Times New Roman"/>
          <w:sz w:val="24"/>
          <w:szCs w:val="24"/>
        </w:rPr>
        <w:t>under</w:t>
      </w:r>
      <w:r w:rsidR="00E9107E" w:rsidRPr="00F87BA7">
        <w:rPr>
          <w:rFonts w:ascii="Times New Roman" w:hAnsi="Times New Roman" w:cs="Times New Roman"/>
          <w:sz w:val="24"/>
          <w:szCs w:val="24"/>
        </w:rPr>
        <w:t xml:space="preserve"> punktet ”fælles pressemeddelelse”</w:t>
      </w:r>
      <w:r w:rsidR="00C66967" w:rsidRPr="00F87BA7">
        <w:rPr>
          <w:rFonts w:ascii="Times New Roman" w:hAnsi="Times New Roman" w:cs="Times New Roman"/>
          <w:sz w:val="24"/>
          <w:szCs w:val="24"/>
        </w:rPr>
        <w:t>.</w:t>
      </w:r>
    </w:p>
    <w:p w:rsidR="00F87BA7" w:rsidRPr="00F87BA7" w:rsidRDefault="00F87BA7" w:rsidP="00F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837" w:rsidRPr="00F87BA7" w:rsidRDefault="00185837" w:rsidP="00F87BA7">
      <w:pPr>
        <w:pStyle w:val="Listeafsni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BA7">
        <w:rPr>
          <w:rFonts w:ascii="Times New Roman" w:hAnsi="Times New Roman" w:cs="Times New Roman"/>
          <w:b/>
          <w:sz w:val="24"/>
          <w:szCs w:val="24"/>
        </w:rPr>
        <w:t>Valg af ordstyrer</w:t>
      </w:r>
    </w:p>
    <w:p w:rsidR="00C66967" w:rsidRPr="00F87BA7" w:rsidRDefault="00C66967" w:rsidP="00F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A7">
        <w:rPr>
          <w:rFonts w:ascii="Times New Roman" w:hAnsi="Times New Roman" w:cs="Times New Roman"/>
          <w:sz w:val="24"/>
          <w:szCs w:val="24"/>
        </w:rPr>
        <w:t xml:space="preserve">Marianne Lykke </w:t>
      </w:r>
      <w:r w:rsidR="00E9107E" w:rsidRPr="00F87BA7">
        <w:rPr>
          <w:rFonts w:ascii="Times New Roman" w:hAnsi="Times New Roman" w:cs="Times New Roman"/>
          <w:sz w:val="24"/>
          <w:szCs w:val="24"/>
        </w:rPr>
        <w:t>Thomsen, Udenrigsdirektoratet valgt enstemmigt som ordstyrer.</w:t>
      </w:r>
    </w:p>
    <w:p w:rsidR="00C66967" w:rsidRPr="00F87BA7" w:rsidRDefault="00C66967" w:rsidP="00F87BA7">
      <w:pPr>
        <w:pStyle w:val="Listeafsni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5837" w:rsidRPr="00F87BA7" w:rsidRDefault="00185837" w:rsidP="00F87BA7">
      <w:pPr>
        <w:pStyle w:val="Listeafsni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BA7">
        <w:rPr>
          <w:rFonts w:ascii="Times New Roman" w:hAnsi="Times New Roman" w:cs="Times New Roman"/>
          <w:b/>
          <w:sz w:val="24"/>
          <w:szCs w:val="24"/>
        </w:rPr>
        <w:t>Præsentation af rådets medlemmer</w:t>
      </w:r>
    </w:p>
    <w:p w:rsidR="00C66967" w:rsidRPr="00F87BA7" w:rsidRDefault="00784ED1" w:rsidP="00F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A7">
        <w:rPr>
          <w:rFonts w:ascii="Times New Roman" w:hAnsi="Times New Roman" w:cs="Times New Roman"/>
          <w:sz w:val="24"/>
          <w:szCs w:val="24"/>
        </w:rPr>
        <w:t>Præsentationsrunde af</w:t>
      </w:r>
      <w:r w:rsidR="004D4242" w:rsidRPr="00F87BA7">
        <w:rPr>
          <w:rFonts w:ascii="Times New Roman" w:hAnsi="Times New Roman" w:cs="Times New Roman"/>
          <w:sz w:val="24"/>
          <w:szCs w:val="24"/>
        </w:rPr>
        <w:t xml:space="preserve"> alle medlemmer samt Jonas Chris</w:t>
      </w:r>
      <w:r w:rsidRPr="00F87BA7">
        <w:rPr>
          <w:rFonts w:ascii="Times New Roman" w:hAnsi="Times New Roman" w:cs="Times New Roman"/>
          <w:sz w:val="24"/>
          <w:szCs w:val="24"/>
        </w:rPr>
        <w:t xml:space="preserve">toffersen fra Institut for </w:t>
      </w:r>
      <w:r w:rsidR="00E9107E" w:rsidRPr="00F87BA7">
        <w:rPr>
          <w:rFonts w:ascii="Times New Roman" w:hAnsi="Times New Roman" w:cs="Times New Roman"/>
          <w:sz w:val="24"/>
          <w:szCs w:val="24"/>
        </w:rPr>
        <w:t xml:space="preserve">Menneskerettigheder, </w:t>
      </w:r>
      <w:r w:rsidRPr="00F87BA7">
        <w:rPr>
          <w:rFonts w:ascii="Times New Roman" w:hAnsi="Times New Roman" w:cs="Times New Roman"/>
          <w:sz w:val="24"/>
          <w:szCs w:val="24"/>
        </w:rPr>
        <w:t xml:space="preserve">Marianne Lykke </w:t>
      </w:r>
      <w:r w:rsidR="00E9107E" w:rsidRPr="00F87BA7">
        <w:rPr>
          <w:rFonts w:ascii="Times New Roman" w:hAnsi="Times New Roman" w:cs="Times New Roman"/>
          <w:sz w:val="24"/>
          <w:szCs w:val="24"/>
        </w:rPr>
        <w:t xml:space="preserve">fra Udenrigsdirektoratet </w:t>
      </w:r>
      <w:r w:rsidRPr="00F87BA7">
        <w:rPr>
          <w:rFonts w:ascii="Times New Roman" w:hAnsi="Times New Roman" w:cs="Times New Roman"/>
          <w:sz w:val="24"/>
          <w:szCs w:val="24"/>
        </w:rPr>
        <w:t>Thomsen og Mira Kleist fra</w:t>
      </w:r>
      <w:r w:rsidR="00E9107E" w:rsidRPr="00F87BA7">
        <w:rPr>
          <w:rFonts w:ascii="Times New Roman" w:hAnsi="Times New Roman" w:cs="Times New Roman"/>
          <w:sz w:val="24"/>
          <w:szCs w:val="24"/>
        </w:rPr>
        <w:t xml:space="preserve"> Udenrigsdirektoratet</w:t>
      </w:r>
      <w:r w:rsidRPr="00F87BA7">
        <w:rPr>
          <w:rFonts w:ascii="Times New Roman" w:hAnsi="Times New Roman" w:cs="Times New Roman"/>
          <w:sz w:val="24"/>
          <w:szCs w:val="24"/>
        </w:rPr>
        <w:t>.</w:t>
      </w:r>
    </w:p>
    <w:p w:rsidR="00784ED1" w:rsidRPr="00F87BA7" w:rsidRDefault="00784ED1" w:rsidP="00F87BA7">
      <w:pPr>
        <w:pStyle w:val="Listeafsni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837" w:rsidRPr="00F87BA7" w:rsidRDefault="00185837" w:rsidP="00F87BA7">
      <w:pPr>
        <w:pStyle w:val="Listeafsni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BA7">
        <w:rPr>
          <w:rFonts w:ascii="Times New Roman" w:hAnsi="Times New Roman" w:cs="Times New Roman"/>
          <w:b/>
          <w:sz w:val="24"/>
          <w:szCs w:val="24"/>
        </w:rPr>
        <w:t>Fastsættelse af forretningsorden</w:t>
      </w:r>
    </w:p>
    <w:p w:rsidR="00E9107E" w:rsidRDefault="00E9107E" w:rsidP="00F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A7">
        <w:rPr>
          <w:rFonts w:ascii="Times New Roman" w:hAnsi="Times New Roman" w:cs="Times New Roman"/>
          <w:sz w:val="24"/>
          <w:szCs w:val="24"/>
        </w:rPr>
        <w:t>Mira fra Udenrigsdirektoratet præsenterer et udkast til en forretningsorden lavet af Udenrigsdirektoratet og udkastet gennemgås punkt for punkt.</w:t>
      </w:r>
    </w:p>
    <w:p w:rsidR="00FA6EAB" w:rsidRPr="00F87BA7" w:rsidRDefault="00FA6EAB" w:rsidP="00F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37B" w:rsidRPr="00F87BA7" w:rsidRDefault="00BD25C5" w:rsidP="00F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A7">
        <w:rPr>
          <w:rFonts w:ascii="Times New Roman" w:hAnsi="Times New Roman" w:cs="Times New Roman"/>
          <w:sz w:val="24"/>
          <w:szCs w:val="24"/>
        </w:rPr>
        <w:t xml:space="preserve">Finn foreslår, at </w:t>
      </w:r>
      <w:r w:rsidR="00E9107E" w:rsidRPr="00F87BA7">
        <w:rPr>
          <w:rFonts w:ascii="Times New Roman" w:hAnsi="Times New Roman" w:cs="Times New Roman"/>
          <w:sz w:val="24"/>
          <w:szCs w:val="24"/>
        </w:rPr>
        <w:t>det præsenterede</w:t>
      </w:r>
      <w:r w:rsidRPr="00F87BA7">
        <w:rPr>
          <w:rFonts w:ascii="Times New Roman" w:hAnsi="Times New Roman" w:cs="Times New Roman"/>
          <w:sz w:val="24"/>
          <w:szCs w:val="24"/>
        </w:rPr>
        <w:t xml:space="preserve"> udkast </w:t>
      </w:r>
      <w:r w:rsidR="00E9107E" w:rsidRPr="00F87BA7">
        <w:rPr>
          <w:rFonts w:ascii="Times New Roman" w:hAnsi="Times New Roman" w:cs="Times New Roman"/>
          <w:sz w:val="24"/>
          <w:szCs w:val="24"/>
        </w:rPr>
        <w:t xml:space="preserve">bearbejdes </w:t>
      </w:r>
      <w:r w:rsidRPr="00F87BA7">
        <w:rPr>
          <w:rFonts w:ascii="Times New Roman" w:hAnsi="Times New Roman" w:cs="Times New Roman"/>
          <w:sz w:val="24"/>
          <w:szCs w:val="24"/>
        </w:rPr>
        <w:t xml:space="preserve">og </w:t>
      </w:r>
      <w:r w:rsidR="00E9107E" w:rsidRPr="00F87BA7">
        <w:rPr>
          <w:rFonts w:ascii="Times New Roman" w:hAnsi="Times New Roman" w:cs="Times New Roman"/>
          <w:sz w:val="24"/>
          <w:szCs w:val="24"/>
        </w:rPr>
        <w:t>at</w:t>
      </w:r>
      <w:r w:rsidRPr="00F87BA7">
        <w:rPr>
          <w:rFonts w:ascii="Times New Roman" w:hAnsi="Times New Roman" w:cs="Times New Roman"/>
          <w:sz w:val="24"/>
          <w:szCs w:val="24"/>
        </w:rPr>
        <w:t xml:space="preserve"> formanden og næstformanden </w:t>
      </w:r>
      <w:r w:rsidR="00790787">
        <w:rPr>
          <w:rFonts w:ascii="Times New Roman" w:hAnsi="Times New Roman" w:cs="Times New Roman"/>
          <w:sz w:val="24"/>
          <w:szCs w:val="24"/>
        </w:rPr>
        <w:t>senere hen få</w:t>
      </w:r>
      <w:r w:rsidR="00E9107E" w:rsidRPr="00F87BA7">
        <w:rPr>
          <w:rFonts w:ascii="Times New Roman" w:hAnsi="Times New Roman" w:cs="Times New Roman"/>
          <w:sz w:val="24"/>
          <w:szCs w:val="24"/>
        </w:rPr>
        <w:t xml:space="preserve">r mulighed for, at revidere forretningsordenen på baggrund af </w:t>
      </w:r>
      <w:r w:rsidR="00FA6EAB">
        <w:rPr>
          <w:rFonts w:ascii="Times New Roman" w:hAnsi="Times New Roman" w:cs="Times New Roman"/>
          <w:sz w:val="24"/>
          <w:szCs w:val="24"/>
        </w:rPr>
        <w:t xml:space="preserve">de konkrete </w:t>
      </w:r>
      <w:r w:rsidRPr="00F87BA7">
        <w:rPr>
          <w:rFonts w:ascii="Times New Roman" w:hAnsi="Times New Roman" w:cs="Times New Roman"/>
          <w:sz w:val="24"/>
          <w:szCs w:val="24"/>
        </w:rPr>
        <w:t>arbejdsopgaver</w:t>
      </w:r>
      <w:r w:rsidR="00E9107E" w:rsidRPr="00F87BA7">
        <w:rPr>
          <w:rFonts w:ascii="Times New Roman" w:hAnsi="Times New Roman" w:cs="Times New Roman"/>
          <w:sz w:val="24"/>
          <w:szCs w:val="24"/>
        </w:rPr>
        <w:t xml:space="preserve">, som </w:t>
      </w:r>
      <w:r w:rsidR="00FA6EAB">
        <w:rPr>
          <w:rFonts w:ascii="Times New Roman" w:hAnsi="Times New Roman" w:cs="Times New Roman"/>
          <w:sz w:val="24"/>
          <w:szCs w:val="24"/>
        </w:rPr>
        <w:t xml:space="preserve">senere </w:t>
      </w:r>
      <w:r w:rsidR="00E9107E" w:rsidRPr="00F87BA7">
        <w:rPr>
          <w:rFonts w:ascii="Times New Roman" w:hAnsi="Times New Roman" w:cs="Times New Roman"/>
          <w:sz w:val="24"/>
          <w:szCs w:val="24"/>
        </w:rPr>
        <w:t>fastsættes for Rådet</w:t>
      </w:r>
      <w:r w:rsidRPr="00F87BA7">
        <w:rPr>
          <w:rFonts w:ascii="Times New Roman" w:hAnsi="Times New Roman" w:cs="Times New Roman"/>
          <w:sz w:val="24"/>
          <w:szCs w:val="24"/>
        </w:rPr>
        <w:t>.</w:t>
      </w:r>
      <w:r w:rsidR="00E9107E" w:rsidRPr="00F87BA7">
        <w:rPr>
          <w:rFonts w:ascii="Times New Roman" w:hAnsi="Times New Roman" w:cs="Times New Roman"/>
          <w:sz w:val="24"/>
          <w:szCs w:val="24"/>
        </w:rPr>
        <w:t xml:space="preserve"> Der er </w:t>
      </w:r>
      <w:r w:rsidR="00BE637B" w:rsidRPr="00F87BA7">
        <w:rPr>
          <w:rFonts w:ascii="Times New Roman" w:hAnsi="Times New Roman" w:cs="Times New Roman"/>
          <w:sz w:val="24"/>
          <w:szCs w:val="24"/>
        </w:rPr>
        <w:t>opbakning</w:t>
      </w:r>
      <w:r w:rsidR="00E9107E" w:rsidRPr="00F87BA7">
        <w:rPr>
          <w:rFonts w:ascii="Times New Roman" w:hAnsi="Times New Roman" w:cs="Times New Roman"/>
          <w:sz w:val="24"/>
          <w:szCs w:val="24"/>
        </w:rPr>
        <w:t xml:space="preserve"> om denne tilgang.</w:t>
      </w:r>
    </w:p>
    <w:p w:rsidR="008119DE" w:rsidRPr="00F87BA7" w:rsidRDefault="008119DE" w:rsidP="00F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5C5" w:rsidRDefault="00BE637B" w:rsidP="00F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A7">
        <w:rPr>
          <w:rFonts w:ascii="Times New Roman" w:hAnsi="Times New Roman" w:cs="Times New Roman"/>
          <w:b/>
          <w:sz w:val="24"/>
          <w:szCs w:val="24"/>
        </w:rPr>
        <w:lastRenderedPageBreak/>
        <w:t>Kapitel 2</w:t>
      </w:r>
      <w:r w:rsidR="002405AE" w:rsidRPr="00F87BA7">
        <w:rPr>
          <w:rFonts w:ascii="Times New Roman" w:hAnsi="Times New Roman" w:cs="Times New Roman"/>
          <w:b/>
          <w:sz w:val="24"/>
          <w:szCs w:val="24"/>
        </w:rPr>
        <w:t>, § 2.</w:t>
      </w:r>
      <w:r w:rsidR="002405AE" w:rsidRPr="00F87BA7">
        <w:rPr>
          <w:rFonts w:ascii="Times New Roman" w:hAnsi="Times New Roman" w:cs="Times New Roman"/>
          <w:sz w:val="24"/>
          <w:szCs w:val="24"/>
        </w:rPr>
        <w:t xml:space="preserve"> </w:t>
      </w:r>
      <w:r w:rsidR="00BD25C5" w:rsidRPr="00F87BA7">
        <w:rPr>
          <w:rFonts w:ascii="Times New Roman" w:hAnsi="Times New Roman" w:cs="Times New Roman"/>
          <w:sz w:val="24"/>
          <w:szCs w:val="24"/>
        </w:rPr>
        <w:t>Aaja stiller spørgsmålstegn ved, at der i loven står, at Rådet skal ”beskytte” menneskerettigheder.</w:t>
      </w:r>
      <w:r w:rsidR="00FA6EAB">
        <w:rPr>
          <w:rFonts w:ascii="Times New Roman" w:hAnsi="Times New Roman" w:cs="Times New Roman"/>
          <w:sz w:val="24"/>
          <w:szCs w:val="24"/>
        </w:rPr>
        <w:t xml:space="preserve"> Hun er bekymret for om Rådet ville kunne leve op til denne opgave.</w:t>
      </w:r>
      <w:r w:rsidR="00BD25C5" w:rsidRPr="00F87BA7">
        <w:rPr>
          <w:rFonts w:ascii="Times New Roman" w:hAnsi="Times New Roman" w:cs="Times New Roman"/>
          <w:sz w:val="24"/>
          <w:szCs w:val="24"/>
        </w:rPr>
        <w:t xml:space="preserve"> Jonas henviser til</w:t>
      </w:r>
      <w:r w:rsidR="00C527F5" w:rsidRPr="00F87BA7">
        <w:rPr>
          <w:rFonts w:ascii="Times New Roman" w:hAnsi="Times New Roman" w:cs="Times New Roman"/>
          <w:sz w:val="24"/>
          <w:szCs w:val="24"/>
        </w:rPr>
        <w:t xml:space="preserve"> at der både i</w:t>
      </w:r>
      <w:r w:rsidR="00BD25C5" w:rsidRPr="00F87BA7">
        <w:rPr>
          <w:rFonts w:ascii="Times New Roman" w:hAnsi="Times New Roman" w:cs="Times New Roman"/>
          <w:sz w:val="24"/>
          <w:szCs w:val="24"/>
        </w:rPr>
        <w:t xml:space="preserve"> Paris Principperne og IMR’s forretningsorden står ”b</w:t>
      </w:r>
      <w:r w:rsidR="00405DB3" w:rsidRPr="00F87BA7">
        <w:rPr>
          <w:rFonts w:ascii="Times New Roman" w:hAnsi="Times New Roman" w:cs="Times New Roman"/>
          <w:sz w:val="24"/>
          <w:szCs w:val="24"/>
        </w:rPr>
        <w:t>eskytte”. Han vurderer at det vil være</w:t>
      </w:r>
      <w:r w:rsidR="00BD25C5" w:rsidRPr="00F87BA7">
        <w:rPr>
          <w:rFonts w:ascii="Times New Roman" w:hAnsi="Times New Roman" w:cs="Times New Roman"/>
          <w:sz w:val="24"/>
          <w:szCs w:val="24"/>
        </w:rPr>
        <w:t xml:space="preserve"> svært at lave en sondring mellem ”fremme” og ”beskytte” </w:t>
      </w:r>
      <w:r w:rsidR="00405DB3" w:rsidRPr="00F87BA7">
        <w:rPr>
          <w:rFonts w:ascii="Times New Roman" w:hAnsi="Times New Roman" w:cs="Times New Roman"/>
          <w:sz w:val="24"/>
          <w:szCs w:val="24"/>
        </w:rPr>
        <w:t xml:space="preserve">i Rådets arbejde </w:t>
      </w:r>
      <w:r w:rsidR="00BD25C5" w:rsidRPr="00F87BA7">
        <w:rPr>
          <w:rFonts w:ascii="Times New Roman" w:hAnsi="Times New Roman" w:cs="Times New Roman"/>
          <w:sz w:val="24"/>
          <w:szCs w:val="24"/>
        </w:rPr>
        <w:t>og anbefaler at man</w:t>
      </w:r>
      <w:r w:rsidR="00C527F5" w:rsidRPr="00F87BA7">
        <w:rPr>
          <w:rFonts w:ascii="Times New Roman" w:hAnsi="Times New Roman" w:cs="Times New Roman"/>
          <w:sz w:val="24"/>
          <w:szCs w:val="24"/>
        </w:rPr>
        <w:t xml:space="preserve"> ikke lægge</w:t>
      </w:r>
      <w:r w:rsidR="00FA6EAB">
        <w:rPr>
          <w:rFonts w:ascii="Times New Roman" w:hAnsi="Times New Roman" w:cs="Times New Roman"/>
          <w:sz w:val="24"/>
          <w:szCs w:val="24"/>
        </w:rPr>
        <w:t>r</w:t>
      </w:r>
      <w:r w:rsidR="00C527F5" w:rsidRPr="00F87BA7">
        <w:rPr>
          <w:rFonts w:ascii="Times New Roman" w:hAnsi="Times New Roman" w:cs="Times New Roman"/>
          <w:sz w:val="24"/>
          <w:szCs w:val="24"/>
        </w:rPr>
        <w:t xml:space="preserve"> for meget i begrebet</w:t>
      </w:r>
      <w:r w:rsidR="00BD25C5" w:rsidRPr="00F87BA7">
        <w:rPr>
          <w:rFonts w:ascii="Times New Roman" w:hAnsi="Times New Roman" w:cs="Times New Roman"/>
          <w:sz w:val="24"/>
          <w:szCs w:val="24"/>
        </w:rPr>
        <w:t>.</w:t>
      </w:r>
    </w:p>
    <w:p w:rsidR="00FA6EAB" w:rsidRPr="00F87BA7" w:rsidRDefault="00FA6EAB" w:rsidP="00F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5C5" w:rsidRPr="00F87BA7" w:rsidRDefault="00BD25C5" w:rsidP="00F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A7">
        <w:rPr>
          <w:rFonts w:ascii="Times New Roman" w:hAnsi="Times New Roman" w:cs="Times New Roman"/>
          <w:sz w:val="24"/>
          <w:szCs w:val="24"/>
        </w:rPr>
        <w:t xml:space="preserve">Hjalmar påpeger at </w:t>
      </w:r>
      <w:r w:rsidR="00405DB3" w:rsidRPr="00F87BA7">
        <w:rPr>
          <w:rFonts w:ascii="Times New Roman" w:hAnsi="Times New Roman" w:cs="Times New Roman"/>
          <w:sz w:val="24"/>
          <w:szCs w:val="24"/>
        </w:rPr>
        <w:t>det skal gøres klart, at Rådet ikke er en ”klageenhed”.</w:t>
      </w:r>
      <w:r w:rsidR="00F56E20" w:rsidRPr="00F87BA7">
        <w:rPr>
          <w:rFonts w:ascii="Times New Roman" w:hAnsi="Times New Roman" w:cs="Times New Roman"/>
          <w:sz w:val="24"/>
          <w:szCs w:val="24"/>
        </w:rPr>
        <w:t xml:space="preserve"> Dette er der enighed om og det skrives ind som en ny § 1, Stk. 2 at: ”Rådet behandler ikke konkrete klagesager”.</w:t>
      </w:r>
    </w:p>
    <w:p w:rsidR="008119DE" w:rsidRPr="00F87BA7" w:rsidRDefault="008119DE" w:rsidP="00F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E20" w:rsidRPr="00F87BA7" w:rsidRDefault="00F56E20" w:rsidP="00F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A7">
        <w:rPr>
          <w:rFonts w:ascii="Times New Roman" w:hAnsi="Times New Roman" w:cs="Times New Roman"/>
          <w:b/>
          <w:sz w:val="24"/>
          <w:szCs w:val="24"/>
        </w:rPr>
        <w:t xml:space="preserve">Kapitel 2, § 2, Stk. 2. </w:t>
      </w:r>
      <w:r w:rsidRPr="00F87BA7">
        <w:rPr>
          <w:rFonts w:ascii="Times New Roman" w:hAnsi="Times New Roman" w:cs="Times New Roman"/>
          <w:sz w:val="24"/>
          <w:szCs w:val="24"/>
        </w:rPr>
        <w:t>Det diskuteres hvorvidt det er hensigtsmæssigt at alene formanden, og i visse tilfælde næstformanden, kan udtale sig på vegne af Rådet. Hertil diskuteres om der bør nedsætte</w:t>
      </w:r>
      <w:r w:rsidR="00562BD5" w:rsidRPr="00F87BA7">
        <w:rPr>
          <w:rFonts w:ascii="Times New Roman" w:hAnsi="Times New Roman" w:cs="Times New Roman"/>
          <w:sz w:val="24"/>
          <w:szCs w:val="24"/>
        </w:rPr>
        <w:t>s et forretningsudvalg, som kan mindske presset på formanden.</w:t>
      </w:r>
      <w:r w:rsidRPr="00F87BA7">
        <w:rPr>
          <w:rFonts w:ascii="Times New Roman" w:hAnsi="Times New Roman" w:cs="Times New Roman"/>
          <w:sz w:val="24"/>
          <w:szCs w:val="24"/>
        </w:rPr>
        <w:t xml:space="preserve"> Det konkluderes at formanden senere hen skal vurdere</w:t>
      </w:r>
      <w:r w:rsidR="00562BD5" w:rsidRPr="00F87BA7">
        <w:rPr>
          <w:rFonts w:ascii="Times New Roman" w:hAnsi="Times New Roman" w:cs="Times New Roman"/>
          <w:sz w:val="24"/>
          <w:szCs w:val="24"/>
        </w:rPr>
        <w:t xml:space="preserve"> </w:t>
      </w:r>
      <w:r w:rsidR="00FA6EAB">
        <w:rPr>
          <w:rFonts w:ascii="Times New Roman" w:hAnsi="Times New Roman" w:cs="Times New Roman"/>
          <w:sz w:val="24"/>
          <w:szCs w:val="24"/>
        </w:rPr>
        <w:t>behovet for et forretningsudvalg</w:t>
      </w:r>
      <w:r w:rsidR="00562BD5" w:rsidRPr="00F87BA7">
        <w:rPr>
          <w:rFonts w:ascii="Times New Roman" w:hAnsi="Times New Roman" w:cs="Times New Roman"/>
          <w:sz w:val="24"/>
          <w:szCs w:val="24"/>
        </w:rPr>
        <w:t>.</w:t>
      </w:r>
    </w:p>
    <w:p w:rsidR="008119DE" w:rsidRPr="00F87BA7" w:rsidRDefault="008119DE" w:rsidP="00F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A24" w:rsidRPr="00F87BA7" w:rsidRDefault="00E9107E" w:rsidP="00F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A7">
        <w:rPr>
          <w:rFonts w:ascii="Times New Roman" w:hAnsi="Times New Roman" w:cs="Times New Roman"/>
          <w:b/>
          <w:sz w:val="24"/>
          <w:szCs w:val="24"/>
        </w:rPr>
        <w:t xml:space="preserve">Kapitel 3, </w:t>
      </w:r>
      <w:r w:rsidR="00BE287E" w:rsidRPr="00F87BA7">
        <w:rPr>
          <w:rFonts w:ascii="Times New Roman" w:hAnsi="Times New Roman" w:cs="Times New Roman"/>
          <w:b/>
          <w:sz w:val="24"/>
          <w:szCs w:val="24"/>
        </w:rPr>
        <w:t>§ 4</w:t>
      </w:r>
      <w:r w:rsidRPr="00F87BA7">
        <w:rPr>
          <w:rFonts w:ascii="Times New Roman" w:hAnsi="Times New Roman" w:cs="Times New Roman"/>
          <w:b/>
          <w:sz w:val="24"/>
          <w:szCs w:val="24"/>
        </w:rPr>
        <w:t>.</w:t>
      </w:r>
      <w:r w:rsidR="00BE287E" w:rsidRPr="00F87BA7">
        <w:rPr>
          <w:rFonts w:ascii="Times New Roman" w:hAnsi="Times New Roman" w:cs="Times New Roman"/>
          <w:sz w:val="24"/>
          <w:szCs w:val="24"/>
        </w:rPr>
        <w:t xml:space="preserve"> Anders mener </w:t>
      </w:r>
      <w:r w:rsidR="00562BD5" w:rsidRPr="00F87BA7">
        <w:rPr>
          <w:rFonts w:ascii="Times New Roman" w:hAnsi="Times New Roman" w:cs="Times New Roman"/>
          <w:sz w:val="24"/>
          <w:szCs w:val="24"/>
        </w:rPr>
        <w:t>at det er begrænsende, at</w:t>
      </w:r>
      <w:r w:rsidR="00BE287E" w:rsidRPr="00F87BA7">
        <w:rPr>
          <w:rFonts w:ascii="Times New Roman" w:hAnsi="Times New Roman" w:cs="Times New Roman"/>
          <w:sz w:val="24"/>
          <w:szCs w:val="24"/>
        </w:rPr>
        <w:t xml:space="preserve"> skrive ”økonomiske midler”</w:t>
      </w:r>
      <w:r w:rsidR="00562BD5" w:rsidRPr="00F87BA7">
        <w:rPr>
          <w:rFonts w:ascii="Times New Roman" w:hAnsi="Times New Roman" w:cs="Times New Roman"/>
          <w:sz w:val="24"/>
          <w:szCs w:val="24"/>
        </w:rPr>
        <w:t>, da dette ville inkludere tilskud udefra. Eftersom formålet med paragraffen er regulering alene af tilskuddet fra Landskassen</w:t>
      </w:r>
      <w:r w:rsidR="00BE287E" w:rsidRPr="00F87BA7">
        <w:rPr>
          <w:rFonts w:ascii="Times New Roman" w:hAnsi="Times New Roman" w:cs="Times New Roman"/>
          <w:sz w:val="24"/>
          <w:szCs w:val="24"/>
        </w:rPr>
        <w:t xml:space="preserve"> </w:t>
      </w:r>
      <w:r w:rsidR="00BE637B" w:rsidRPr="00F87BA7">
        <w:rPr>
          <w:rFonts w:ascii="Times New Roman" w:hAnsi="Times New Roman" w:cs="Times New Roman"/>
          <w:sz w:val="24"/>
          <w:szCs w:val="24"/>
        </w:rPr>
        <w:t>erstattes</w:t>
      </w:r>
      <w:r w:rsidR="00BE287E" w:rsidRPr="00F87BA7">
        <w:rPr>
          <w:rFonts w:ascii="Times New Roman" w:hAnsi="Times New Roman" w:cs="Times New Roman"/>
          <w:sz w:val="24"/>
          <w:szCs w:val="24"/>
        </w:rPr>
        <w:t xml:space="preserve"> </w:t>
      </w:r>
      <w:r w:rsidR="00562BD5" w:rsidRPr="00F87BA7">
        <w:rPr>
          <w:rFonts w:ascii="Times New Roman" w:hAnsi="Times New Roman" w:cs="Times New Roman"/>
          <w:sz w:val="24"/>
          <w:szCs w:val="24"/>
        </w:rPr>
        <w:t>”økonomiske midler” med ”tilskud fra L</w:t>
      </w:r>
      <w:r w:rsidR="00BE287E" w:rsidRPr="00F87BA7">
        <w:rPr>
          <w:rFonts w:ascii="Times New Roman" w:hAnsi="Times New Roman" w:cs="Times New Roman"/>
          <w:sz w:val="24"/>
          <w:szCs w:val="24"/>
        </w:rPr>
        <w:t>andskassen”.</w:t>
      </w:r>
    </w:p>
    <w:p w:rsidR="008119DE" w:rsidRPr="00F87BA7" w:rsidRDefault="008119DE" w:rsidP="00F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87E" w:rsidRDefault="00D25A24" w:rsidP="00F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A7">
        <w:rPr>
          <w:rFonts w:ascii="Times New Roman" w:hAnsi="Times New Roman" w:cs="Times New Roman"/>
          <w:b/>
          <w:sz w:val="24"/>
          <w:szCs w:val="24"/>
        </w:rPr>
        <w:t>K</w:t>
      </w:r>
      <w:r w:rsidR="00E9107E" w:rsidRPr="00F87BA7">
        <w:rPr>
          <w:rFonts w:ascii="Times New Roman" w:hAnsi="Times New Roman" w:cs="Times New Roman"/>
          <w:b/>
          <w:sz w:val="24"/>
          <w:szCs w:val="24"/>
        </w:rPr>
        <w:t>apitel 3, § 4</w:t>
      </w:r>
      <w:r w:rsidR="00BE287E" w:rsidRPr="00F87BA7">
        <w:rPr>
          <w:rFonts w:ascii="Times New Roman" w:hAnsi="Times New Roman" w:cs="Times New Roman"/>
          <w:b/>
          <w:sz w:val="24"/>
          <w:szCs w:val="24"/>
        </w:rPr>
        <w:t>, stk. 2.</w:t>
      </w:r>
      <w:r w:rsidR="00BE287E" w:rsidRPr="00F87BA7">
        <w:rPr>
          <w:rFonts w:ascii="Times New Roman" w:hAnsi="Times New Roman" w:cs="Times New Roman"/>
          <w:sz w:val="24"/>
          <w:szCs w:val="24"/>
        </w:rPr>
        <w:t xml:space="preserve"> Anders mener </w:t>
      </w:r>
      <w:r w:rsidR="00FA6EAB">
        <w:rPr>
          <w:rFonts w:ascii="Times New Roman" w:hAnsi="Times New Roman" w:cs="Times New Roman"/>
          <w:sz w:val="24"/>
          <w:szCs w:val="24"/>
        </w:rPr>
        <w:t>at det på nuværende tidspunkt er dækkende, at Udenrigsdirektoratet står for Rådets regnskab. Dog skal det senere overvejes hvorvidt man skal rekvirere</w:t>
      </w:r>
      <w:r w:rsidR="00BE287E" w:rsidRPr="00F87BA7">
        <w:rPr>
          <w:rFonts w:ascii="Times New Roman" w:hAnsi="Times New Roman" w:cs="Times New Roman"/>
          <w:sz w:val="24"/>
          <w:szCs w:val="24"/>
        </w:rPr>
        <w:t xml:space="preserve"> </w:t>
      </w:r>
      <w:r w:rsidR="00FA6EAB" w:rsidRPr="00F87BA7">
        <w:rPr>
          <w:rFonts w:ascii="Times New Roman" w:hAnsi="Times New Roman" w:cs="Times New Roman"/>
          <w:sz w:val="24"/>
          <w:szCs w:val="24"/>
        </w:rPr>
        <w:t>Revision udefra</w:t>
      </w:r>
      <w:r w:rsidR="00FA6EAB">
        <w:rPr>
          <w:rFonts w:ascii="Times New Roman" w:hAnsi="Times New Roman" w:cs="Times New Roman"/>
          <w:sz w:val="24"/>
          <w:szCs w:val="24"/>
        </w:rPr>
        <w:t>,</w:t>
      </w:r>
      <w:r w:rsidR="00FA6EAB" w:rsidRPr="00F87BA7">
        <w:rPr>
          <w:rFonts w:ascii="Times New Roman" w:hAnsi="Times New Roman" w:cs="Times New Roman"/>
          <w:sz w:val="24"/>
          <w:szCs w:val="24"/>
        </w:rPr>
        <w:t xml:space="preserve"> </w:t>
      </w:r>
      <w:r w:rsidR="00FA6EAB">
        <w:rPr>
          <w:rFonts w:ascii="Times New Roman" w:hAnsi="Times New Roman" w:cs="Times New Roman"/>
          <w:sz w:val="24"/>
          <w:szCs w:val="24"/>
        </w:rPr>
        <w:t>i takt med at</w:t>
      </w:r>
      <w:r w:rsidR="00BE287E" w:rsidRPr="00F87BA7">
        <w:rPr>
          <w:rFonts w:ascii="Times New Roman" w:hAnsi="Times New Roman" w:cs="Times New Roman"/>
          <w:sz w:val="24"/>
          <w:szCs w:val="24"/>
        </w:rPr>
        <w:t xml:space="preserve"> der kan være tale om ti</w:t>
      </w:r>
      <w:r w:rsidR="00FA6EAB">
        <w:rPr>
          <w:rFonts w:ascii="Times New Roman" w:hAnsi="Times New Roman" w:cs="Times New Roman"/>
          <w:sz w:val="24"/>
          <w:szCs w:val="24"/>
        </w:rPr>
        <w:t>lskud fra andre end Landskassen.</w:t>
      </w:r>
    </w:p>
    <w:p w:rsidR="00FA6EAB" w:rsidRPr="00F87BA7" w:rsidRDefault="00FA6EAB" w:rsidP="00F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37B" w:rsidRPr="00F87BA7" w:rsidRDefault="00C62E6A" w:rsidP="00F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A7">
        <w:rPr>
          <w:rFonts w:ascii="Times New Roman" w:hAnsi="Times New Roman" w:cs="Times New Roman"/>
          <w:sz w:val="24"/>
          <w:szCs w:val="24"/>
        </w:rPr>
        <w:t>Ordet ”budget” erstattes</w:t>
      </w:r>
      <w:r w:rsidR="00BE287E" w:rsidRPr="00F87BA7">
        <w:rPr>
          <w:rFonts w:ascii="Times New Roman" w:hAnsi="Times New Roman" w:cs="Times New Roman"/>
          <w:sz w:val="24"/>
          <w:szCs w:val="24"/>
        </w:rPr>
        <w:t xml:space="preserve"> med ”budgetopfølgning”</w:t>
      </w:r>
      <w:r w:rsidRPr="00F87BA7">
        <w:rPr>
          <w:rFonts w:ascii="Times New Roman" w:hAnsi="Times New Roman" w:cs="Times New Roman"/>
          <w:sz w:val="24"/>
          <w:szCs w:val="24"/>
        </w:rPr>
        <w:t>.</w:t>
      </w:r>
      <w:r w:rsidR="00BE287E" w:rsidRPr="00F87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9DE" w:rsidRPr="00F87BA7" w:rsidRDefault="008119DE" w:rsidP="00F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9DE" w:rsidRPr="00F87BA7" w:rsidRDefault="00492C28" w:rsidP="00F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A7">
        <w:rPr>
          <w:rFonts w:ascii="Times New Roman" w:hAnsi="Times New Roman" w:cs="Times New Roman"/>
          <w:b/>
          <w:sz w:val="24"/>
          <w:szCs w:val="24"/>
        </w:rPr>
        <w:t>Kapitel 4</w:t>
      </w:r>
      <w:r w:rsidRPr="00F87BA7">
        <w:rPr>
          <w:rFonts w:ascii="Times New Roman" w:hAnsi="Times New Roman" w:cs="Times New Roman"/>
          <w:sz w:val="24"/>
          <w:szCs w:val="24"/>
        </w:rPr>
        <w:t xml:space="preserve"> </w:t>
      </w:r>
      <w:r w:rsidR="00826A2A" w:rsidRPr="00F87BA7">
        <w:rPr>
          <w:rFonts w:ascii="Times New Roman" w:hAnsi="Times New Roman" w:cs="Times New Roman"/>
          <w:sz w:val="24"/>
          <w:szCs w:val="24"/>
        </w:rPr>
        <w:t>Anders henviser til at der i loven</w:t>
      </w:r>
      <w:r w:rsidR="008119DE" w:rsidRPr="00F87BA7">
        <w:rPr>
          <w:rFonts w:ascii="Times New Roman" w:hAnsi="Times New Roman" w:cs="Times New Roman"/>
          <w:sz w:val="24"/>
          <w:szCs w:val="24"/>
        </w:rPr>
        <w:t xml:space="preserve"> står at møderne kan være åbne og foreslår at man for størst</w:t>
      </w:r>
      <w:r w:rsidR="007E2096">
        <w:rPr>
          <w:rFonts w:ascii="Times New Roman" w:hAnsi="Times New Roman" w:cs="Times New Roman"/>
          <w:sz w:val="24"/>
          <w:szCs w:val="24"/>
        </w:rPr>
        <w:t xml:space="preserve"> mulig</w:t>
      </w:r>
      <w:r w:rsidR="008119DE" w:rsidRPr="00F87BA7">
        <w:rPr>
          <w:rFonts w:ascii="Times New Roman" w:hAnsi="Times New Roman" w:cs="Times New Roman"/>
          <w:sz w:val="24"/>
          <w:szCs w:val="24"/>
        </w:rPr>
        <w:t xml:space="preserve"> gennemsigtighed i Rådet skal skrive ind at alle møder er åbne. Det er der ikke fuld opbakning omkring og det aftales at man som </w:t>
      </w:r>
      <w:r w:rsidR="007E2096">
        <w:rPr>
          <w:rFonts w:ascii="Times New Roman" w:hAnsi="Times New Roman" w:cs="Times New Roman"/>
          <w:sz w:val="24"/>
          <w:szCs w:val="24"/>
        </w:rPr>
        <w:t>laver et nyt</w:t>
      </w:r>
      <w:r w:rsidR="008119DE" w:rsidRPr="00F87BA7">
        <w:rPr>
          <w:rFonts w:ascii="Times New Roman" w:hAnsi="Times New Roman" w:cs="Times New Roman"/>
          <w:sz w:val="24"/>
          <w:szCs w:val="24"/>
        </w:rPr>
        <w:t xml:space="preserve"> § 6 </w:t>
      </w:r>
      <w:r w:rsidR="007E2096">
        <w:rPr>
          <w:rFonts w:ascii="Times New Roman" w:hAnsi="Times New Roman" w:cs="Times New Roman"/>
          <w:sz w:val="24"/>
          <w:szCs w:val="24"/>
        </w:rPr>
        <w:t>hvori der står;</w:t>
      </w:r>
      <w:r w:rsidR="008119DE" w:rsidRPr="00F87BA7">
        <w:rPr>
          <w:rFonts w:ascii="Times New Roman" w:hAnsi="Times New Roman" w:cs="Times New Roman"/>
          <w:sz w:val="24"/>
          <w:szCs w:val="24"/>
        </w:rPr>
        <w:t xml:space="preserve"> ”Rådet kan beslutte at åbne sine møder for offentligheden, jf. Lovens § 4, stk. 7.”.</w:t>
      </w:r>
    </w:p>
    <w:p w:rsidR="008119DE" w:rsidRPr="00F87BA7" w:rsidRDefault="008119DE" w:rsidP="00F87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391" w:rsidRPr="00F87BA7" w:rsidRDefault="00BE637B" w:rsidP="00F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A7">
        <w:rPr>
          <w:rFonts w:ascii="Times New Roman" w:hAnsi="Times New Roman" w:cs="Times New Roman"/>
          <w:b/>
          <w:sz w:val="24"/>
          <w:szCs w:val="24"/>
        </w:rPr>
        <w:t xml:space="preserve">Kapitel 4, </w:t>
      </w:r>
      <w:r w:rsidR="00212391" w:rsidRPr="00F87BA7">
        <w:rPr>
          <w:rFonts w:ascii="Times New Roman" w:hAnsi="Times New Roman" w:cs="Times New Roman"/>
          <w:b/>
          <w:sz w:val="24"/>
          <w:szCs w:val="24"/>
        </w:rPr>
        <w:t>§ 5.</w:t>
      </w:r>
      <w:r w:rsidR="00F26EA7" w:rsidRPr="00F87BA7">
        <w:rPr>
          <w:rFonts w:ascii="Times New Roman" w:hAnsi="Times New Roman" w:cs="Times New Roman"/>
          <w:sz w:val="24"/>
          <w:szCs w:val="24"/>
        </w:rPr>
        <w:t xml:space="preserve"> Med fuld enighed skrives det ind i § 5, stk. 1. at Rådet ved møderne laver en </w:t>
      </w:r>
      <w:r w:rsidR="00212391" w:rsidRPr="00F87BA7">
        <w:rPr>
          <w:rFonts w:ascii="Times New Roman" w:hAnsi="Times New Roman" w:cs="Times New Roman"/>
          <w:sz w:val="24"/>
          <w:szCs w:val="24"/>
        </w:rPr>
        <w:t xml:space="preserve">mødeplan. </w:t>
      </w:r>
    </w:p>
    <w:p w:rsidR="00F26EA7" w:rsidRPr="00F87BA7" w:rsidRDefault="00F26EA7" w:rsidP="00F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37B" w:rsidRPr="00F87BA7" w:rsidRDefault="00BE637B" w:rsidP="00F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A7">
        <w:rPr>
          <w:rFonts w:ascii="Times New Roman" w:hAnsi="Times New Roman" w:cs="Times New Roman"/>
          <w:b/>
          <w:sz w:val="24"/>
          <w:szCs w:val="24"/>
        </w:rPr>
        <w:t>Kapitel 4, § 5, stk. 3.</w:t>
      </w:r>
      <w:r w:rsidRPr="00F87BA7">
        <w:rPr>
          <w:rFonts w:ascii="Times New Roman" w:hAnsi="Times New Roman" w:cs="Times New Roman"/>
          <w:sz w:val="24"/>
          <w:szCs w:val="24"/>
        </w:rPr>
        <w:t xml:space="preserve"> </w:t>
      </w:r>
      <w:r w:rsidR="009B286F" w:rsidRPr="00F87BA7">
        <w:rPr>
          <w:rFonts w:ascii="Times New Roman" w:hAnsi="Times New Roman" w:cs="Times New Roman"/>
          <w:sz w:val="24"/>
          <w:szCs w:val="24"/>
        </w:rPr>
        <w:t>Mødesprog</w:t>
      </w:r>
      <w:r w:rsidR="00F26EA7" w:rsidRPr="00F87BA7">
        <w:rPr>
          <w:rFonts w:ascii="Times New Roman" w:hAnsi="Times New Roman" w:cs="Times New Roman"/>
          <w:sz w:val="24"/>
          <w:szCs w:val="24"/>
        </w:rPr>
        <w:t>et fastsættes til konsekvent at være</w:t>
      </w:r>
      <w:r w:rsidR="009B286F" w:rsidRPr="00F87BA7">
        <w:rPr>
          <w:rFonts w:ascii="Times New Roman" w:hAnsi="Times New Roman" w:cs="Times New Roman"/>
          <w:sz w:val="24"/>
          <w:szCs w:val="24"/>
        </w:rPr>
        <w:t xml:space="preserve"> grønlandsk og dansk </w:t>
      </w:r>
      <w:r w:rsidR="00F26EA7" w:rsidRPr="00F87BA7">
        <w:rPr>
          <w:rFonts w:ascii="Times New Roman" w:hAnsi="Times New Roman" w:cs="Times New Roman"/>
          <w:sz w:val="24"/>
          <w:szCs w:val="24"/>
        </w:rPr>
        <w:t>med fuld enighed.</w:t>
      </w:r>
    </w:p>
    <w:p w:rsidR="00F87BA7" w:rsidRPr="00F87BA7" w:rsidRDefault="00F87BA7" w:rsidP="00F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229" w:rsidRPr="00F87BA7" w:rsidRDefault="00BE637B" w:rsidP="00F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A7">
        <w:rPr>
          <w:rFonts w:ascii="Times New Roman" w:hAnsi="Times New Roman" w:cs="Times New Roman"/>
          <w:b/>
          <w:sz w:val="24"/>
          <w:szCs w:val="24"/>
        </w:rPr>
        <w:t xml:space="preserve">Kapitel 7, </w:t>
      </w:r>
      <w:r w:rsidR="006621FA" w:rsidRPr="00F87BA7">
        <w:rPr>
          <w:rFonts w:ascii="Times New Roman" w:hAnsi="Times New Roman" w:cs="Times New Roman"/>
          <w:b/>
          <w:sz w:val="24"/>
          <w:szCs w:val="24"/>
        </w:rPr>
        <w:t>§</w:t>
      </w:r>
      <w:r w:rsidRPr="00F87B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1FA" w:rsidRPr="00F87BA7">
        <w:rPr>
          <w:rFonts w:ascii="Times New Roman" w:hAnsi="Times New Roman" w:cs="Times New Roman"/>
          <w:b/>
          <w:sz w:val="24"/>
          <w:szCs w:val="24"/>
        </w:rPr>
        <w:t>14</w:t>
      </w:r>
      <w:r w:rsidRPr="00F87BA7">
        <w:rPr>
          <w:rFonts w:ascii="Times New Roman" w:hAnsi="Times New Roman" w:cs="Times New Roman"/>
          <w:b/>
          <w:sz w:val="24"/>
          <w:szCs w:val="24"/>
        </w:rPr>
        <w:t>.</w:t>
      </w:r>
      <w:r w:rsidR="006621FA" w:rsidRPr="00F87BA7">
        <w:rPr>
          <w:rFonts w:ascii="Times New Roman" w:hAnsi="Times New Roman" w:cs="Times New Roman"/>
          <w:sz w:val="24"/>
          <w:szCs w:val="24"/>
        </w:rPr>
        <w:t xml:space="preserve"> </w:t>
      </w:r>
      <w:r w:rsidRPr="00F87BA7">
        <w:rPr>
          <w:rFonts w:ascii="Times New Roman" w:hAnsi="Times New Roman" w:cs="Times New Roman"/>
          <w:sz w:val="24"/>
          <w:szCs w:val="24"/>
        </w:rPr>
        <w:t>Der er enighed om at forretningsordenen vedtages og underskrives d.d. på trods af mulige fremtidige ændringer v. revision af forretningsordenen.</w:t>
      </w:r>
    </w:p>
    <w:p w:rsidR="00F00452" w:rsidRPr="00F87BA7" w:rsidRDefault="00BE637B" w:rsidP="00F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A7">
        <w:rPr>
          <w:rFonts w:ascii="Times New Roman" w:hAnsi="Times New Roman" w:cs="Times New Roman"/>
          <w:sz w:val="24"/>
          <w:szCs w:val="24"/>
        </w:rPr>
        <w:t>Forretningsordenen underskrives.</w:t>
      </w:r>
    </w:p>
    <w:p w:rsidR="00FC52A0" w:rsidRPr="00F87BA7" w:rsidRDefault="00FC52A0" w:rsidP="00F87BA7">
      <w:pPr>
        <w:pStyle w:val="Listeafsni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837" w:rsidRPr="00F87BA7" w:rsidRDefault="00CD5229" w:rsidP="00F87BA7">
      <w:pPr>
        <w:pStyle w:val="Listeafsni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BA7">
        <w:rPr>
          <w:rFonts w:ascii="Times New Roman" w:hAnsi="Times New Roman" w:cs="Times New Roman"/>
          <w:b/>
          <w:sz w:val="24"/>
          <w:szCs w:val="24"/>
        </w:rPr>
        <w:t>Rådets økonomi/budget</w:t>
      </w:r>
    </w:p>
    <w:p w:rsidR="009F0C0F" w:rsidRDefault="009F0C0F" w:rsidP="00F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A7">
        <w:rPr>
          <w:rFonts w:ascii="Times New Roman" w:hAnsi="Times New Roman" w:cs="Times New Roman"/>
          <w:sz w:val="24"/>
          <w:szCs w:val="24"/>
        </w:rPr>
        <w:t>Mira fremlægger et tentativt budget samt udgifte</w:t>
      </w:r>
      <w:r w:rsidR="00DA0FB2">
        <w:rPr>
          <w:rFonts w:ascii="Times New Roman" w:hAnsi="Times New Roman" w:cs="Times New Roman"/>
          <w:sz w:val="24"/>
          <w:szCs w:val="24"/>
        </w:rPr>
        <w:t>rne for det konstituerende møde, som var på ca. 33.000 DKK.</w:t>
      </w:r>
    </w:p>
    <w:p w:rsidR="007E2096" w:rsidRPr="00F87BA7" w:rsidRDefault="007E2096" w:rsidP="00F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FB2" w:rsidRDefault="00CD5229" w:rsidP="00F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A7">
        <w:rPr>
          <w:rFonts w:ascii="Times New Roman" w:hAnsi="Times New Roman" w:cs="Times New Roman"/>
          <w:sz w:val="24"/>
          <w:szCs w:val="24"/>
        </w:rPr>
        <w:t xml:space="preserve">Jonas tilføjer at </w:t>
      </w:r>
      <w:r w:rsidR="007E2096">
        <w:rPr>
          <w:rFonts w:ascii="Times New Roman" w:hAnsi="Times New Roman" w:cs="Times New Roman"/>
          <w:sz w:val="24"/>
          <w:szCs w:val="24"/>
        </w:rPr>
        <w:t>rejse</w:t>
      </w:r>
      <w:r w:rsidR="009F0C0F" w:rsidRPr="00F87BA7">
        <w:rPr>
          <w:rFonts w:ascii="Times New Roman" w:hAnsi="Times New Roman" w:cs="Times New Roman"/>
          <w:sz w:val="24"/>
          <w:szCs w:val="24"/>
        </w:rPr>
        <w:t>udgifter i</w:t>
      </w:r>
      <w:r w:rsidR="00DA0FB2">
        <w:rPr>
          <w:rFonts w:ascii="Times New Roman" w:hAnsi="Times New Roman" w:cs="Times New Roman"/>
          <w:sz w:val="24"/>
          <w:szCs w:val="24"/>
        </w:rPr>
        <w:t xml:space="preserve"> </w:t>
      </w:r>
      <w:r w:rsidR="009F0C0F" w:rsidRPr="00F87BA7">
        <w:rPr>
          <w:rFonts w:ascii="Times New Roman" w:hAnsi="Times New Roman" w:cs="Times New Roman"/>
          <w:sz w:val="24"/>
          <w:szCs w:val="24"/>
        </w:rPr>
        <w:t>f</w:t>
      </w:r>
      <w:r w:rsidR="00DA0FB2">
        <w:rPr>
          <w:rFonts w:ascii="Times New Roman" w:hAnsi="Times New Roman" w:cs="Times New Roman"/>
          <w:sz w:val="24"/>
          <w:szCs w:val="24"/>
        </w:rPr>
        <w:t xml:space="preserve">orbindelse med deltagelse af det </w:t>
      </w:r>
      <w:r w:rsidRPr="00F87BA7">
        <w:rPr>
          <w:rFonts w:ascii="Times New Roman" w:hAnsi="Times New Roman" w:cs="Times New Roman"/>
          <w:sz w:val="24"/>
          <w:szCs w:val="24"/>
        </w:rPr>
        <w:t xml:space="preserve">grønlandske </w:t>
      </w:r>
      <w:r w:rsidR="00DA0FB2">
        <w:rPr>
          <w:rFonts w:ascii="Times New Roman" w:hAnsi="Times New Roman" w:cs="Times New Roman"/>
          <w:sz w:val="24"/>
          <w:szCs w:val="24"/>
        </w:rPr>
        <w:t xml:space="preserve">IMR </w:t>
      </w:r>
      <w:r w:rsidR="009F0C0F" w:rsidRPr="00F87BA7">
        <w:rPr>
          <w:rFonts w:ascii="Times New Roman" w:hAnsi="Times New Roman" w:cs="Times New Roman"/>
          <w:sz w:val="24"/>
          <w:szCs w:val="24"/>
        </w:rPr>
        <w:t>bestyrelses</w:t>
      </w:r>
      <w:r w:rsidRPr="00F87BA7">
        <w:rPr>
          <w:rFonts w:ascii="Times New Roman" w:hAnsi="Times New Roman" w:cs="Times New Roman"/>
          <w:sz w:val="24"/>
          <w:szCs w:val="24"/>
        </w:rPr>
        <w:t xml:space="preserve">medlem </w:t>
      </w:r>
      <w:r w:rsidR="00DA0FB2">
        <w:rPr>
          <w:rFonts w:ascii="Times New Roman" w:hAnsi="Times New Roman" w:cs="Times New Roman"/>
          <w:sz w:val="24"/>
          <w:szCs w:val="24"/>
        </w:rPr>
        <w:t>i</w:t>
      </w:r>
      <w:r w:rsidR="009F0C0F" w:rsidRPr="00F87BA7">
        <w:rPr>
          <w:rFonts w:ascii="Times New Roman" w:hAnsi="Times New Roman" w:cs="Times New Roman"/>
          <w:sz w:val="24"/>
          <w:szCs w:val="24"/>
        </w:rPr>
        <w:t xml:space="preserve"> IMR</w:t>
      </w:r>
      <w:r w:rsidRPr="00F87BA7">
        <w:rPr>
          <w:rFonts w:ascii="Times New Roman" w:hAnsi="Times New Roman" w:cs="Times New Roman"/>
          <w:sz w:val="24"/>
          <w:szCs w:val="24"/>
        </w:rPr>
        <w:t>s</w:t>
      </w:r>
      <w:r w:rsidR="00DA0FB2">
        <w:rPr>
          <w:rFonts w:ascii="Times New Roman" w:hAnsi="Times New Roman" w:cs="Times New Roman"/>
          <w:sz w:val="24"/>
          <w:szCs w:val="24"/>
        </w:rPr>
        <w:t xml:space="preserve"> møder skal afholdes af Rådet</w:t>
      </w:r>
      <w:r w:rsidR="009F0C0F" w:rsidRPr="00F87BA7">
        <w:rPr>
          <w:rFonts w:ascii="Times New Roman" w:hAnsi="Times New Roman" w:cs="Times New Roman"/>
          <w:sz w:val="24"/>
          <w:szCs w:val="24"/>
        </w:rPr>
        <w:t>.</w:t>
      </w:r>
      <w:r w:rsidRPr="00F87BA7">
        <w:rPr>
          <w:rFonts w:ascii="Times New Roman" w:hAnsi="Times New Roman" w:cs="Times New Roman"/>
          <w:sz w:val="24"/>
          <w:szCs w:val="24"/>
        </w:rPr>
        <w:t xml:space="preserve"> Der er fem årlige møder hvor bestyrelsesmedlemmet </w:t>
      </w:r>
      <w:r w:rsidR="00DA0FB2">
        <w:rPr>
          <w:rFonts w:ascii="Times New Roman" w:hAnsi="Times New Roman" w:cs="Times New Roman"/>
          <w:sz w:val="24"/>
          <w:szCs w:val="24"/>
        </w:rPr>
        <w:t>bør</w:t>
      </w:r>
      <w:r w:rsidRPr="00F87BA7">
        <w:rPr>
          <w:rFonts w:ascii="Times New Roman" w:hAnsi="Times New Roman" w:cs="Times New Roman"/>
          <w:sz w:val="24"/>
          <w:szCs w:val="24"/>
        </w:rPr>
        <w:t xml:space="preserve"> deltage.</w:t>
      </w:r>
      <w:r w:rsidR="00F87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FB2" w:rsidRDefault="00DA0FB2" w:rsidP="00F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BA7" w:rsidRPr="00F87BA7" w:rsidRDefault="009F0C0F" w:rsidP="00F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A7">
        <w:rPr>
          <w:rFonts w:ascii="Times New Roman" w:hAnsi="Times New Roman" w:cs="Times New Roman"/>
          <w:sz w:val="24"/>
          <w:szCs w:val="24"/>
        </w:rPr>
        <w:lastRenderedPageBreak/>
        <w:t>Det efterspørges</w:t>
      </w:r>
      <w:r w:rsidR="00DA0FB2">
        <w:rPr>
          <w:rFonts w:ascii="Times New Roman" w:hAnsi="Times New Roman" w:cs="Times New Roman"/>
          <w:sz w:val="24"/>
          <w:szCs w:val="24"/>
        </w:rPr>
        <w:t xml:space="preserve"> af et par Rådsmedlemmer</w:t>
      </w:r>
      <w:r w:rsidR="000D24E9" w:rsidRPr="00F87BA7">
        <w:rPr>
          <w:rFonts w:ascii="Times New Roman" w:hAnsi="Times New Roman" w:cs="Times New Roman"/>
          <w:sz w:val="24"/>
          <w:szCs w:val="24"/>
        </w:rPr>
        <w:t xml:space="preserve"> </w:t>
      </w:r>
      <w:r w:rsidR="00F87BA7">
        <w:rPr>
          <w:rFonts w:ascii="Times New Roman" w:hAnsi="Times New Roman" w:cs="Times New Roman"/>
          <w:sz w:val="24"/>
          <w:szCs w:val="24"/>
        </w:rPr>
        <w:t>hvorvidt</w:t>
      </w:r>
      <w:r w:rsidR="000D24E9" w:rsidRPr="00F87BA7">
        <w:rPr>
          <w:rFonts w:ascii="Times New Roman" w:hAnsi="Times New Roman" w:cs="Times New Roman"/>
          <w:sz w:val="24"/>
          <w:szCs w:val="24"/>
        </w:rPr>
        <w:t xml:space="preserve"> </w:t>
      </w:r>
      <w:r w:rsidR="00DA0FB2">
        <w:rPr>
          <w:rFonts w:ascii="Times New Roman" w:hAnsi="Times New Roman" w:cs="Times New Roman"/>
          <w:sz w:val="24"/>
          <w:szCs w:val="24"/>
        </w:rPr>
        <w:t>Rådsmedlemmer kunne stille mødelokaler til rådighed i form af deres arbejdspladser til Rådsmøderne. Medlemmerne var positive overfor ideen og det besluttes, at f</w:t>
      </w:r>
      <w:r w:rsidR="000D24E9" w:rsidRPr="00F87BA7">
        <w:rPr>
          <w:rFonts w:ascii="Times New Roman" w:hAnsi="Times New Roman" w:cs="Times New Roman"/>
          <w:sz w:val="24"/>
          <w:szCs w:val="24"/>
        </w:rPr>
        <w:t xml:space="preserve">ormanden </w:t>
      </w:r>
      <w:r w:rsidR="00DA0FB2" w:rsidRPr="00F87BA7">
        <w:rPr>
          <w:rFonts w:ascii="Times New Roman" w:hAnsi="Times New Roman" w:cs="Times New Roman"/>
          <w:sz w:val="24"/>
          <w:szCs w:val="24"/>
        </w:rPr>
        <w:t xml:space="preserve">fremtidigt </w:t>
      </w:r>
      <w:r w:rsidR="000D24E9" w:rsidRPr="00F87BA7">
        <w:rPr>
          <w:rFonts w:ascii="Times New Roman" w:hAnsi="Times New Roman" w:cs="Times New Roman"/>
          <w:sz w:val="24"/>
          <w:szCs w:val="24"/>
        </w:rPr>
        <w:t>sonderer terrænet for mødelokale.</w:t>
      </w:r>
    </w:p>
    <w:p w:rsidR="00F87BA7" w:rsidRPr="00F87BA7" w:rsidRDefault="00F87BA7" w:rsidP="00F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837" w:rsidRPr="00F87BA7" w:rsidRDefault="00185837" w:rsidP="00F87BA7">
      <w:pPr>
        <w:pStyle w:val="Listeafsni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BA7">
        <w:rPr>
          <w:rFonts w:ascii="Times New Roman" w:hAnsi="Times New Roman" w:cs="Times New Roman"/>
          <w:b/>
          <w:sz w:val="24"/>
          <w:szCs w:val="24"/>
        </w:rPr>
        <w:t>Valg af formand</w:t>
      </w:r>
    </w:p>
    <w:p w:rsidR="009F76F2" w:rsidRPr="00F87BA7" w:rsidRDefault="009F76F2" w:rsidP="00F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A7">
        <w:rPr>
          <w:rFonts w:ascii="Times New Roman" w:hAnsi="Times New Roman" w:cs="Times New Roman"/>
          <w:sz w:val="24"/>
          <w:szCs w:val="24"/>
        </w:rPr>
        <w:t>Hjalmar bliver anbefalet at stille op af Aaja.</w:t>
      </w:r>
      <w:r w:rsidR="00841CCA" w:rsidRPr="00F87BA7">
        <w:rPr>
          <w:rFonts w:ascii="Times New Roman" w:hAnsi="Times New Roman" w:cs="Times New Roman"/>
          <w:sz w:val="24"/>
          <w:szCs w:val="24"/>
        </w:rPr>
        <w:t xml:space="preserve"> Han godkender anbefalingen og bliver </w:t>
      </w:r>
      <w:r w:rsidR="009F0C0F" w:rsidRPr="00F87BA7">
        <w:rPr>
          <w:rFonts w:ascii="Times New Roman" w:hAnsi="Times New Roman" w:cs="Times New Roman"/>
          <w:sz w:val="24"/>
          <w:szCs w:val="24"/>
        </w:rPr>
        <w:t>valgt</w:t>
      </w:r>
      <w:r w:rsidR="00841CCA" w:rsidRPr="00F87BA7">
        <w:rPr>
          <w:rFonts w:ascii="Times New Roman" w:hAnsi="Times New Roman" w:cs="Times New Roman"/>
          <w:sz w:val="24"/>
          <w:szCs w:val="24"/>
        </w:rPr>
        <w:t xml:space="preserve"> enstemmigt.</w:t>
      </w:r>
    </w:p>
    <w:p w:rsidR="00BE637B" w:rsidRPr="00F87BA7" w:rsidRDefault="00BE637B" w:rsidP="00F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837" w:rsidRPr="00F87BA7" w:rsidRDefault="00185837" w:rsidP="00F87BA7">
      <w:pPr>
        <w:pStyle w:val="Listeafsni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BA7">
        <w:rPr>
          <w:rFonts w:ascii="Times New Roman" w:hAnsi="Times New Roman" w:cs="Times New Roman"/>
          <w:b/>
          <w:sz w:val="24"/>
          <w:szCs w:val="24"/>
        </w:rPr>
        <w:t>Valg af næstformand</w:t>
      </w:r>
    </w:p>
    <w:p w:rsidR="00737BDB" w:rsidRDefault="00E102F8" w:rsidP="00F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A7">
        <w:rPr>
          <w:rFonts w:ascii="Times New Roman" w:hAnsi="Times New Roman" w:cs="Times New Roman"/>
          <w:sz w:val="24"/>
          <w:szCs w:val="24"/>
        </w:rPr>
        <w:t xml:space="preserve">Aaja </w:t>
      </w:r>
      <w:r w:rsidR="009F0C0F" w:rsidRPr="00F87BA7">
        <w:rPr>
          <w:rFonts w:ascii="Times New Roman" w:hAnsi="Times New Roman" w:cs="Times New Roman"/>
          <w:sz w:val="24"/>
          <w:szCs w:val="24"/>
        </w:rPr>
        <w:t>stiller op og vælges</w:t>
      </w:r>
      <w:r w:rsidR="00841CCA" w:rsidRPr="00F87BA7">
        <w:rPr>
          <w:rFonts w:ascii="Times New Roman" w:hAnsi="Times New Roman" w:cs="Times New Roman"/>
          <w:sz w:val="24"/>
          <w:szCs w:val="24"/>
        </w:rPr>
        <w:t xml:space="preserve"> enstemm</w:t>
      </w:r>
      <w:r w:rsidRPr="00F87BA7">
        <w:rPr>
          <w:rFonts w:ascii="Times New Roman" w:hAnsi="Times New Roman" w:cs="Times New Roman"/>
          <w:sz w:val="24"/>
          <w:szCs w:val="24"/>
        </w:rPr>
        <w:t>igt.</w:t>
      </w:r>
    </w:p>
    <w:p w:rsidR="00D825CD" w:rsidRPr="00F87BA7" w:rsidRDefault="00D825CD" w:rsidP="00F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37B" w:rsidRPr="00F87BA7" w:rsidRDefault="00BE637B" w:rsidP="00F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BDB" w:rsidRDefault="00BE637B" w:rsidP="00F87B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7BA7">
        <w:rPr>
          <w:rFonts w:ascii="Times New Roman" w:hAnsi="Times New Roman" w:cs="Times New Roman"/>
          <w:b/>
          <w:i/>
          <w:sz w:val="24"/>
          <w:szCs w:val="24"/>
        </w:rPr>
        <w:t xml:space="preserve">Den nyudnævnte formand </w:t>
      </w:r>
      <w:r w:rsidR="00737BDB" w:rsidRPr="00F87BA7">
        <w:rPr>
          <w:rFonts w:ascii="Times New Roman" w:hAnsi="Times New Roman" w:cs="Times New Roman"/>
          <w:b/>
          <w:i/>
          <w:sz w:val="24"/>
          <w:szCs w:val="24"/>
        </w:rPr>
        <w:t xml:space="preserve">Hjalmar overtager rollen som ordstyrer </w:t>
      </w:r>
      <w:r w:rsidRPr="00F87BA7">
        <w:rPr>
          <w:rFonts w:ascii="Times New Roman" w:hAnsi="Times New Roman" w:cs="Times New Roman"/>
          <w:b/>
          <w:i/>
          <w:sz w:val="24"/>
          <w:szCs w:val="24"/>
        </w:rPr>
        <w:t>og leder hereft</w:t>
      </w:r>
      <w:r w:rsidR="009F0C0F" w:rsidRPr="00F87BA7">
        <w:rPr>
          <w:rFonts w:ascii="Times New Roman" w:hAnsi="Times New Roman" w:cs="Times New Roman"/>
          <w:b/>
          <w:i/>
          <w:sz w:val="24"/>
          <w:szCs w:val="24"/>
        </w:rPr>
        <w:t>er mødet med næstformand Aaja.</w:t>
      </w:r>
    </w:p>
    <w:p w:rsidR="00D825CD" w:rsidRPr="00F87BA7" w:rsidRDefault="00D825CD" w:rsidP="00F87B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5837" w:rsidRPr="00F87BA7" w:rsidRDefault="00185837" w:rsidP="00F87BA7">
      <w:pPr>
        <w:pStyle w:val="Listeafsni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837" w:rsidRPr="00F87BA7" w:rsidRDefault="00185837" w:rsidP="00F87BA7">
      <w:pPr>
        <w:pStyle w:val="Listeafsni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BA7">
        <w:rPr>
          <w:rFonts w:ascii="Times New Roman" w:hAnsi="Times New Roman" w:cs="Times New Roman"/>
          <w:b/>
          <w:sz w:val="24"/>
          <w:szCs w:val="24"/>
        </w:rPr>
        <w:t>Præsentation af Institut for Menneskerettighed</w:t>
      </w:r>
      <w:r w:rsidR="003E4AFB" w:rsidRPr="00F87BA7">
        <w:rPr>
          <w:rFonts w:ascii="Times New Roman" w:hAnsi="Times New Roman" w:cs="Times New Roman"/>
          <w:b/>
          <w:sz w:val="24"/>
          <w:szCs w:val="24"/>
        </w:rPr>
        <w:t>er i Danmark ved Direktør Jonas</w:t>
      </w:r>
      <w:r w:rsidR="00BE637B" w:rsidRPr="00F87B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7BA7">
        <w:rPr>
          <w:rFonts w:ascii="Times New Roman" w:hAnsi="Times New Roman" w:cs="Times New Roman"/>
          <w:b/>
          <w:sz w:val="24"/>
          <w:szCs w:val="24"/>
        </w:rPr>
        <w:t>Christoffersen</w:t>
      </w:r>
      <w:r w:rsidR="00BE637B" w:rsidRPr="00F87BA7">
        <w:rPr>
          <w:rFonts w:ascii="Times New Roman" w:hAnsi="Times New Roman" w:cs="Times New Roman"/>
          <w:b/>
          <w:sz w:val="24"/>
          <w:szCs w:val="24"/>
        </w:rPr>
        <w:t>.</w:t>
      </w:r>
      <w:r w:rsidRPr="00F87B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1A1C" w:rsidRPr="00F87BA7" w:rsidRDefault="00737BDB" w:rsidP="00F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A7">
        <w:rPr>
          <w:rFonts w:ascii="Times New Roman" w:hAnsi="Times New Roman" w:cs="Times New Roman"/>
          <w:sz w:val="24"/>
          <w:szCs w:val="24"/>
        </w:rPr>
        <w:t>Jonas’ præsentation sendes ud sammen med referat.</w:t>
      </w:r>
    </w:p>
    <w:p w:rsidR="009F0C0F" w:rsidRPr="00F87BA7" w:rsidRDefault="009F0C0F" w:rsidP="00F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837" w:rsidRPr="00F87BA7" w:rsidRDefault="00185837" w:rsidP="00F87BA7">
      <w:pPr>
        <w:pStyle w:val="Listeafsni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BA7">
        <w:rPr>
          <w:rFonts w:ascii="Times New Roman" w:hAnsi="Times New Roman" w:cs="Times New Roman"/>
          <w:b/>
          <w:sz w:val="24"/>
          <w:szCs w:val="24"/>
        </w:rPr>
        <w:t>Kommentarer vedr. menneskeretslige problemstillinger i Grønland</w:t>
      </w:r>
    </w:p>
    <w:p w:rsidR="00185837" w:rsidRDefault="00185837" w:rsidP="00F87BA7">
      <w:pPr>
        <w:pStyle w:val="Listeafsni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BA7">
        <w:rPr>
          <w:rFonts w:ascii="Times New Roman" w:hAnsi="Times New Roman" w:cs="Times New Roman"/>
          <w:b/>
          <w:sz w:val="24"/>
          <w:szCs w:val="24"/>
        </w:rPr>
        <w:t xml:space="preserve">Muligheder for at iværksætte undersøgelser og initiativer </w:t>
      </w:r>
    </w:p>
    <w:p w:rsidR="00D825CD" w:rsidRPr="00D825CD" w:rsidRDefault="00D825CD" w:rsidP="00D825CD">
      <w:pPr>
        <w:pStyle w:val="Listeafsni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BA7">
        <w:rPr>
          <w:rFonts w:ascii="Times New Roman" w:hAnsi="Times New Roman" w:cs="Times New Roman"/>
          <w:b/>
          <w:sz w:val="24"/>
          <w:szCs w:val="24"/>
        </w:rPr>
        <w:t xml:space="preserve">Rådets første arbejdsopgave </w:t>
      </w:r>
    </w:p>
    <w:p w:rsidR="00133E65" w:rsidRDefault="00D825CD" w:rsidP="00F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punkt 10,</w:t>
      </w:r>
      <w:r w:rsidR="00133E65" w:rsidRPr="00F87BA7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 xml:space="preserve"> og 12</w:t>
      </w:r>
      <w:r w:rsidR="00133E65" w:rsidRPr="00F87BA7">
        <w:rPr>
          <w:rFonts w:ascii="Times New Roman" w:hAnsi="Times New Roman" w:cs="Times New Roman"/>
          <w:sz w:val="24"/>
          <w:szCs w:val="24"/>
        </w:rPr>
        <w:t xml:space="preserve"> anses som at</w:t>
      </w:r>
      <w:r>
        <w:rPr>
          <w:rFonts w:ascii="Times New Roman" w:hAnsi="Times New Roman" w:cs="Times New Roman"/>
          <w:sz w:val="24"/>
          <w:szCs w:val="24"/>
        </w:rPr>
        <w:t xml:space="preserve"> være sammen</w:t>
      </w:r>
      <w:r w:rsidR="00133E65" w:rsidRPr="00F87BA7">
        <w:rPr>
          <w:rFonts w:ascii="Times New Roman" w:hAnsi="Times New Roman" w:cs="Times New Roman"/>
          <w:sz w:val="24"/>
          <w:szCs w:val="24"/>
        </w:rPr>
        <w:t>hænge</w:t>
      </w:r>
      <w:r>
        <w:rPr>
          <w:rFonts w:ascii="Times New Roman" w:hAnsi="Times New Roman" w:cs="Times New Roman"/>
          <w:sz w:val="24"/>
          <w:szCs w:val="24"/>
        </w:rPr>
        <w:t>nde</w:t>
      </w:r>
      <w:r w:rsidR="00133E65" w:rsidRPr="00F87BA7">
        <w:rPr>
          <w:rFonts w:ascii="Times New Roman" w:hAnsi="Times New Roman" w:cs="Times New Roman"/>
          <w:sz w:val="24"/>
          <w:szCs w:val="24"/>
        </w:rPr>
        <w:t xml:space="preserve"> </w:t>
      </w:r>
      <w:r w:rsidR="009F0C0F" w:rsidRPr="00F87BA7">
        <w:rPr>
          <w:rFonts w:ascii="Times New Roman" w:hAnsi="Times New Roman" w:cs="Times New Roman"/>
          <w:sz w:val="24"/>
          <w:szCs w:val="24"/>
        </w:rPr>
        <w:t>behandles de samlet.</w:t>
      </w:r>
    </w:p>
    <w:p w:rsidR="00D825CD" w:rsidRPr="00F87BA7" w:rsidRDefault="00D825CD" w:rsidP="00F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E65" w:rsidRPr="00F87BA7" w:rsidRDefault="009F0C0F" w:rsidP="00F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A7">
        <w:rPr>
          <w:rFonts w:ascii="Times New Roman" w:hAnsi="Times New Roman" w:cs="Times New Roman"/>
          <w:sz w:val="24"/>
          <w:szCs w:val="24"/>
        </w:rPr>
        <w:t>Punkt 10 og 11</w:t>
      </w:r>
      <w:r w:rsidR="00133E65" w:rsidRPr="00F87BA7">
        <w:rPr>
          <w:rFonts w:ascii="Times New Roman" w:hAnsi="Times New Roman" w:cs="Times New Roman"/>
          <w:sz w:val="24"/>
          <w:szCs w:val="24"/>
        </w:rPr>
        <w:t xml:space="preserve"> er foreslået af Transparency Greenland. Anders </w:t>
      </w:r>
      <w:r w:rsidRPr="00F87BA7">
        <w:rPr>
          <w:rFonts w:ascii="Times New Roman" w:hAnsi="Times New Roman" w:cs="Times New Roman"/>
          <w:sz w:val="24"/>
          <w:szCs w:val="24"/>
        </w:rPr>
        <w:t>præciserer</w:t>
      </w:r>
      <w:r w:rsidR="00133E65" w:rsidRPr="00F87BA7">
        <w:rPr>
          <w:rFonts w:ascii="Times New Roman" w:hAnsi="Times New Roman" w:cs="Times New Roman"/>
          <w:sz w:val="24"/>
          <w:szCs w:val="24"/>
        </w:rPr>
        <w:t>, at han ønsker at de enkelte medlemmer af Rådet kort præsenterer hvad de kan anskue som menneskeretlige problemstillinger. Hertil hører det næste punkt</w:t>
      </w:r>
      <w:r w:rsidRPr="00F87BA7">
        <w:rPr>
          <w:rFonts w:ascii="Times New Roman" w:hAnsi="Times New Roman" w:cs="Times New Roman"/>
          <w:sz w:val="24"/>
          <w:szCs w:val="24"/>
        </w:rPr>
        <w:t xml:space="preserve">, hvor det ønskes </w:t>
      </w:r>
      <w:r w:rsidR="00D825CD">
        <w:rPr>
          <w:rFonts w:ascii="Times New Roman" w:hAnsi="Times New Roman" w:cs="Times New Roman"/>
          <w:sz w:val="24"/>
          <w:szCs w:val="24"/>
        </w:rPr>
        <w:t>at man foreslår konkrete initiativer for at imødekomme de fremhæ</w:t>
      </w:r>
      <w:r w:rsidRPr="00F87BA7">
        <w:rPr>
          <w:rFonts w:ascii="Times New Roman" w:hAnsi="Times New Roman" w:cs="Times New Roman"/>
          <w:sz w:val="24"/>
          <w:szCs w:val="24"/>
        </w:rPr>
        <w:t>vede problemstillinger</w:t>
      </w:r>
      <w:r w:rsidR="00133E65" w:rsidRPr="00F87BA7">
        <w:rPr>
          <w:rFonts w:ascii="Times New Roman" w:hAnsi="Times New Roman" w:cs="Times New Roman"/>
          <w:sz w:val="24"/>
          <w:szCs w:val="24"/>
        </w:rPr>
        <w:t>.</w:t>
      </w:r>
    </w:p>
    <w:p w:rsidR="00A47B64" w:rsidRPr="00F87BA7" w:rsidRDefault="00A47B64" w:rsidP="00F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977" w:rsidRDefault="00790787" w:rsidP="00F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Hjalmar</w:t>
      </w:r>
      <w:r w:rsidR="00133E65" w:rsidRPr="00F87BA7">
        <w:rPr>
          <w:rFonts w:ascii="Times New Roman" w:hAnsi="Times New Roman" w:cs="Times New Roman"/>
          <w:sz w:val="24"/>
          <w:szCs w:val="24"/>
        </w:rPr>
        <w:t xml:space="preserve"> har foreslået punkt 12 hvori </w:t>
      </w:r>
      <w:r w:rsidR="009F0C0F" w:rsidRPr="00F87BA7">
        <w:rPr>
          <w:rFonts w:ascii="Times New Roman" w:hAnsi="Times New Roman" w:cs="Times New Roman"/>
          <w:sz w:val="24"/>
          <w:szCs w:val="24"/>
        </w:rPr>
        <w:t>det anbefales</w:t>
      </w:r>
      <w:r w:rsidR="00133E65" w:rsidRPr="00F87BA7">
        <w:rPr>
          <w:rFonts w:ascii="Times New Roman" w:hAnsi="Times New Roman" w:cs="Times New Roman"/>
          <w:sz w:val="24"/>
          <w:szCs w:val="24"/>
        </w:rPr>
        <w:t xml:space="preserve"> at man </w:t>
      </w:r>
      <w:r w:rsidR="009F0C0F" w:rsidRPr="00F87BA7">
        <w:rPr>
          <w:rFonts w:ascii="Times New Roman" w:hAnsi="Times New Roman" w:cs="Times New Roman"/>
          <w:sz w:val="24"/>
          <w:szCs w:val="24"/>
        </w:rPr>
        <w:t>skal fastsætte prioriterede arbejdsopgaver for Rådet</w:t>
      </w:r>
      <w:r w:rsidR="00133E65" w:rsidRPr="00F87BA7">
        <w:rPr>
          <w:rFonts w:ascii="Times New Roman" w:hAnsi="Times New Roman" w:cs="Times New Roman"/>
          <w:sz w:val="24"/>
          <w:szCs w:val="24"/>
        </w:rPr>
        <w:t>.</w:t>
      </w:r>
    </w:p>
    <w:p w:rsidR="00962977" w:rsidRDefault="00962977" w:rsidP="00F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E65" w:rsidRPr="00F87BA7" w:rsidRDefault="00962977" w:rsidP="00F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Rådet diskuterer lidt løst de herover nævnte emner men beslutter hurtigt at de konkrete emner, der skal varetages af Rådet skal besluttes på baggrund af skriftlige bidrag </w:t>
      </w:r>
      <w:r w:rsidR="00790787">
        <w:rPr>
          <w:rFonts w:ascii="Times New Roman" w:hAnsi="Times New Roman" w:cs="Times New Roman"/>
          <w:sz w:val="24"/>
          <w:szCs w:val="24"/>
        </w:rPr>
        <w:t xml:space="preserve">fra Rådsmedlemmer til formanden med sekretæren som tovholder. </w:t>
      </w:r>
    </w:p>
    <w:p w:rsidR="000E48AE" w:rsidRPr="00F87BA7" w:rsidRDefault="000E48AE" w:rsidP="00F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03C" w:rsidRPr="00F87BA7" w:rsidRDefault="000E48AE" w:rsidP="00F87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BA7">
        <w:rPr>
          <w:rFonts w:ascii="Times New Roman" w:hAnsi="Times New Roman" w:cs="Times New Roman"/>
          <w:b/>
          <w:sz w:val="24"/>
          <w:szCs w:val="24"/>
        </w:rPr>
        <w:t>K</w:t>
      </w:r>
      <w:r w:rsidR="009F0C0F" w:rsidRPr="00F87BA7">
        <w:rPr>
          <w:rFonts w:ascii="Times New Roman" w:hAnsi="Times New Roman" w:cs="Times New Roman"/>
          <w:b/>
          <w:sz w:val="24"/>
          <w:szCs w:val="24"/>
        </w:rPr>
        <w:t xml:space="preserve">onklusioner vedr. </w:t>
      </w:r>
      <w:r w:rsidRPr="00F87BA7">
        <w:rPr>
          <w:rFonts w:ascii="Times New Roman" w:hAnsi="Times New Roman" w:cs="Times New Roman"/>
          <w:b/>
          <w:sz w:val="24"/>
          <w:szCs w:val="24"/>
        </w:rPr>
        <w:t>punkt 10-12</w:t>
      </w:r>
    </w:p>
    <w:p w:rsidR="0088703C" w:rsidRPr="00F87BA7" w:rsidRDefault="00A47B64" w:rsidP="00F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A7">
        <w:rPr>
          <w:rFonts w:ascii="Times New Roman" w:hAnsi="Times New Roman" w:cs="Times New Roman"/>
          <w:sz w:val="24"/>
          <w:szCs w:val="24"/>
        </w:rPr>
        <w:t>Formanden</w:t>
      </w:r>
      <w:r w:rsidR="0088703C" w:rsidRPr="00F87BA7">
        <w:rPr>
          <w:rFonts w:ascii="Times New Roman" w:hAnsi="Times New Roman" w:cs="Times New Roman"/>
          <w:sz w:val="24"/>
          <w:szCs w:val="24"/>
        </w:rPr>
        <w:t xml:space="preserve"> konkluderer at:</w:t>
      </w:r>
    </w:p>
    <w:p w:rsidR="00F87BA7" w:rsidRDefault="009F0C0F" w:rsidP="00F87BA7">
      <w:pPr>
        <w:pStyle w:val="Listeafsni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BA7">
        <w:rPr>
          <w:rFonts w:ascii="Times New Roman" w:hAnsi="Times New Roman" w:cs="Times New Roman"/>
          <w:sz w:val="24"/>
          <w:szCs w:val="24"/>
        </w:rPr>
        <w:t xml:space="preserve">Der skal udarbejdes en pjece om menneskerettigheder og det nyetablerede Råds </w:t>
      </w:r>
    </w:p>
    <w:p w:rsidR="0088703C" w:rsidRPr="00962977" w:rsidRDefault="009F0C0F" w:rsidP="00962977">
      <w:pPr>
        <w:pStyle w:val="Listeafsnit"/>
        <w:spacing w:after="0" w:line="240" w:lineRule="auto"/>
        <w:ind w:left="1304"/>
        <w:jc w:val="both"/>
        <w:rPr>
          <w:rFonts w:ascii="Times New Roman" w:hAnsi="Times New Roman" w:cs="Times New Roman"/>
          <w:sz w:val="24"/>
          <w:szCs w:val="24"/>
        </w:rPr>
      </w:pPr>
      <w:r w:rsidRPr="00F87BA7">
        <w:rPr>
          <w:rFonts w:ascii="Times New Roman" w:hAnsi="Times New Roman" w:cs="Times New Roman"/>
          <w:sz w:val="24"/>
          <w:szCs w:val="24"/>
        </w:rPr>
        <w:t>rolle</w:t>
      </w:r>
      <w:r w:rsidR="00A47B64" w:rsidRPr="00F87BA7">
        <w:rPr>
          <w:rFonts w:ascii="Times New Roman" w:hAnsi="Times New Roman" w:cs="Times New Roman"/>
          <w:sz w:val="24"/>
          <w:szCs w:val="24"/>
        </w:rPr>
        <w:t xml:space="preserve">, som skal hustandsomdeles eller </w:t>
      </w:r>
      <w:r w:rsidR="00962977">
        <w:rPr>
          <w:rFonts w:ascii="Times New Roman" w:hAnsi="Times New Roman" w:cs="Times New Roman"/>
          <w:sz w:val="24"/>
          <w:szCs w:val="24"/>
        </w:rPr>
        <w:t>laves som indstik papirer til</w:t>
      </w:r>
      <w:r w:rsidR="00A47B64" w:rsidRPr="00F87BA7">
        <w:rPr>
          <w:rFonts w:ascii="Times New Roman" w:hAnsi="Times New Roman" w:cs="Times New Roman"/>
          <w:sz w:val="24"/>
          <w:szCs w:val="24"/>
        </w:rPr>
        <w:t xml:space="preserve"> aviserne. F</w:t>
      </w:r>
      <w:r w:rsidR="00F87BA7">
        <w:rPr>
          <w:rFonts w:ascii="Times New Roman" w:hAnsi="Times New Roman" w:cs="Times New Roman"/>
          <w:sz w:val="24"/>
          <w:szCs w:val="24"/>
        </w:rPr>
        <w:t xml:space="preserve">ormanden, </w:t>
      </w:r>
      <w:r w:rsidR="00962977">
        <w:rPr>
          <w:rFonts w:ascii="Times New Roman" w:hAnsi="Times New Roman" w:cs="Times New Roman"/>
          <w:sz w:val="24"/>
          <w:szCs w:val="24"/>
        </w:rPr>
        <w:t>næst</w:t>
      </w:r>
      <w:r w:rsidR="00A47B64" w:rsidRPr="00962977">
        <w:rPr>
          <w:rFonts w:ascii="Times New Roman" w:hAnsi="Times New Roman" w:cs="Times New Roman"/>
          <w:sz w:val="24"/>
          <w:szCs w:val="24"/>
        </w:rPr>
        <w:t>formanden og sekretæren udarbejder et udkast til pjecen.</w:t>
      </w:r>
    </w:p>
    <w:p w:rsidR="00F87BA7" w:rsidRDefault="00A47B64" w:rsidP="00F87BA7">
      <w:pPr>
        <w:pStyle w:val="Listeafsni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BA7">
        <w:rPr>
          <w:rFonts w:ascii="Times New Roman" w:hAnsi="Times New Roman" w:cs="Times New Roman"/>
          <w:sz w:val="24"/>
          <w:szCs w:val="24"/>
        </w:rPr>
        <w:t xml:space="preserve">De stemmeberettigede rådsmedlemmer samt de tilforordnede skal hver især </w:t>
      </w:r>
    </w:p>
    <w:p w:rsidR="00440AF4" w:rsidRPr="00F87BA7" w:rsidRDefault="00A47B64" w:rsidP="00F87BA7">
      <w:pPr>
        <w:pStyle w:val="Listeafsnit"/>
        <w:spacing w:after="0" w:line="240" w:lineRule="auto"/>
        <w:ind w:left="1304"/>
        <w:jc w:val="both"/>
        <w:rPr>
          <w:rFonts w:ascii="Times New Roman" w:hAnsi="Times New Roman" w:cs="Times New Roman"/>
          <w:sz w:val="24"/>
          <w:szCs w:val="24"/>
        </w:rPr>
      </w:pPr>
      <w:r w:rsidRPr="00F87BA7">
        <w:rPr>
          <w:rFonts w:ascii="Times New Roman" w:hAnsi="Times New Roman" w:cs="Times New Roman"/>
          <w:sz w:val="24"/>
          <w:szCs w:val="24"/>
        </w:rPr>
        <w:t>nedfælle de vigtigste problemstillinger vedr. men</w:t>
      </w:r>
      <w:r w:rsidR="00F87BA7">
        <w:rPr>
          <w:rFonts w:ascii="Times New Roman" w:hAnsi="Times New Roman" w:cs="Times New Roman"/>
          <w:sz w:val="24"/>
          <w:szCs w:val="24"/>
        </w:rPr>
        <w:t xml:space="preserve">neskerettigheder indenfor deres </w:t>
      </w:r>
      <w:r w:rsidRPr="00F87BA7">
        <w:rPr>
          <w:rFonts w:ascii="Times New Roman" w:hAnsi="Times New Roman" w:cs="Times New Roman"/>
          <w:sz w:val="24"/>
          <w:szCs w:val="24"/>
        </w:rPr>
        <w:t>område. Bidragene sendes senest 1. april til sekretæren Mira Kleist, mkle@nanoq.gl. Herefter videreformidles budskaberne til IMR, som indarbejder det i deres statusrapport om menneskerettigheder i Grønland.</w:t>
      </w:r>
    </w:p>
    <w:p w:rsidR="00F87BA7" w:rsidRDefault="009F0C0F" w:rsidP="00F87BA7">
      <w:pPr>
        <w:pStyle w:val="Listeafsni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BA7">
        <w:rPr>
          <w:rFonts w:ascii="Times New Roman" w:hAnsi="Times New Roman" w:cs="Times New Roman"/>
          <w:sz w:val="24"/>
          <w:szCs w:val="24"/>
        </w:rPr>
        <w:t>Det skal til næste møde overvejes og vurde</w:t>
      </w:r>
      <w:r w:rsidR="00F87BA7">
        <w:rPr>
          <w:rFonts w:ascii="Times New Roman" w:hAnsi="Times New Roman" w:cs="Times New Roman"/>
          <w:sz w:val="24"/>
          <w:szCs w:val="24"/>
        </w:rPr>
        <w:t xml:space="preserve">res hvorvidt Rådet skal have en </w:t>
      </w:r>
    </w:p>
    <w:p w:rsidR="009F0C0F" w:rsidRPr="00F87BA7" w:rsidRDefault="009F0C0F" w:rsidP="00F87BA7">
      <w:pPr>
        <w:pStyle w:val="Listeafsnit"/>
        <w:spacing w:after="0" w:line="240" w:lineRule="auto"/>
        <w:ind w:left="0" w:firstLine="1304"/>
        <w:jc w:val="both"/>
        <w:rPr>
          <w:rFonts w:ascii="Times New Roman" w:hAnsi="Times New Roman" w:cs="Times New Roman"/>
          <w:sz w:val="24"/>
          <w:szCs w:val="24"/>
        </w:rPr>
      </w:pPr>
      <w:r w:rsidRPr="00F87BA7">
        <w:rPr>
          <w:rFonts w:ascii="Times New Roman" w:hAnsi="Times New Roman" w:cs="Times New Roman"/>
          <w:sz w:val="24"/>
          <w:szCs w:val="24"/>
        </w:rPr>
        <w:t>hjemmeside og evt. en facebookside, eller anden form for socialt medie.</w:t>
      </w:r>
    </w:p>
    <w:p w:rsidR="00F87BA7" w:rsidRDefault="00F87BA7" w:rsidP="00F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03C" w:rsidRPr="00F87BA7" w:rsidRDefault="0088703C" w:rsidP="00F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A7">
        <w:rPr>
          <w:rFonts w:ascii="Times New Roman" w:hAnsi="Times New Roman" w:cs="Times New Roman"/>
          <w:sz w:val="24"/>
          <w:szCs w:val="24"/>
        </w:rPr>
        <w:t xml:space="preserve">Derudover konkluderes </w:t>
      </w:r>
      <w:r w:rsidR="00A47B64" w:rsidRPr="00F87BA7">
        <w:rPr>
          <w:rFonts w:ascii="Times New Roman" w:hAnsi="Times New Roman" w:cs="Times New Roman"/>
          <w:sz w:val="24"/>
          <w:szCs w:val="24"/>
        </w:rPr>
        <w:t xml:space="preserve">det </w:t>
      </w:r>
      <w:r w:rsidRPr="00F87BA7">
        <w:rPr>
          <w:rFonts w:ascii="Times New Roman" w:hAnsi="Times New Roman" w:cs="Times New Roman"/>
          <w:sz w:val="24"/>
          <w:szCs w:val="24"/>
        </w:rPr>
        <w:t xml:space="preserve">at </w:t>
      </w:r>
      <w:r w:rsidR="00A47B64" w:rsidRPr="00F87BA7">
        <w:rPr>
          <w:rFonts w:ascii="Times New Roman" w:hAnsi="Times New Roman" w:cs="Times New Roman"/>
          <w:sz w:val="24"/>
          <w:szCs w:val="24"/>
        </w:rPr>
        <w:t>IMR afholder et kursus om menneskerettigheder for Rådsmedlemmerne</w:t>
      </w:r>
      <w:r w:rsidR="00962977">
        <w:rPr>
          <w:rFonts w:ascii="Times New Roman" w:hAnsi="Times New Roman" w:cs="Times New Roman"/>
          <w:sz w:val="24"/>
          <w:szCs w:val="24"/>
        </w:rPr>
        <w:t xml:space="preserve"> ved næste Rådsmøde (efterårsmødet)</w:t>
      </w:r>
      <w:r w:rsidR="00A47B64" w:rsidRPr="00F87BA7">
        <w:rPr>
          <w:rFonts w:ascii="Times New Roman" w:hAnsi="Times New Roman" w:cs="Times New Roman"/>
          <w:sz w:val="24"/>
          <w:szCs w:val="24"/>
        </w:rPr>
        <w:t xml:space="preserve">. Kursusindholdet skal tilpasses grønlandske forhold og </w:t>
      </w:r>
      <w:r w:rsidR="00962977">
        <w:rPr>
          <w:rFonts w:ascii="Times New Roman" w:hAnsi="Times New Roman" w:cs="Times New Roman"/>
          <w:sz w:val="24"/>
          <w:szCs w:val="24"/>
        </w:rPr>
        <w:t>fastsættes</w:t>
      </w:r>
      <w:r w:rsidR="00A47B64" w:rsidRPr="00F87BA7">
        <w:rPr>
          <w:rFonts w:ascii="Times New Roman" w:hAnsi="Times New Roman" w:cs="Times New Roman"/>
          <w:sz w:val="24"/>
          <w:szCs w:val="24"/>
        </w:rPr>
        <w:t xml:space="preserve"> på et senere tidspunkt.</w:t>
      </w:r>
    </w:p>
    <w:p w:rsidR="00133E65" w:rsidRPr="00F87BA7" w:rsidRDefault="00133E65" w:rsidP="00F87BA7">
      <w:pPr>
        <w:pStyle w:val="Listeafsni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837" w:rsidRPr="00F87BA7" w:rsidRDefault="00185837" w:rsidP="00F87BA7">
      <w:pPr>
        <w:pStyle w:val="Listeafsni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BA7">
        <w:rPr>
          <w:rFonts w:ascii="Times New Roman" w:hAnsi="Times New Roman" w:cs="Times New Roman"/>
          <w:b/>
          <w:sz w:val="24"/>
          <w:szCs w:val="24"/>
        </w:rPr>
        <w:t>Fastsættelse af dato for næste møde/ fastlæggelse af mødekalender</w:t>
      </w:r>
      <w:r w:rsidR="00ED2077" w:rsidRPr="00F87BA7">
        <w:rPr>
          <w:rFonts w:ascii="Times New Roman" w:hAnsi="Times New Roman" w:cs="Times New Roman"/>
          <w:b/>
          <w:sz w:val="24"/>
          <w:szCs w:val="24"/>
        </w:rPr>
        <w:t xml:space="preserve"> (punkt rykket op)</w:t>
      </w:r>
    </w:p>
    <w:p w:rsidR="00ED2077" w:rsidRPr="00F87BA7" w:rsidRDefault="006D6041" w:rsidP="00F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A7">
        <w:rPr>
          <w:rFonts w:ascii="Times New Roman" w:hAnsi="Times New Roman" w:cs="Times New Roman"/>
          <w:sz w:val="24"/>
          <w:szCs w:val="24"/>
        </w:rPr>
        <w:t>Næste møde</w:t>
      </w:r>
      <w:r w:rsidR="00962977">
        <w:rPr>
          <w:rFonts w:ascii="Times New Roman" w:hAnsi="Times New Roman" w:cs="Times New Roman"/>
          <w:sz w:val="24"/>
          <w:szCs w:val="24"/>
        </w:rPr>
        <w:t xml:space="preserve"> / efterårsmødet</w:t>
      </w:r>
      <w:r w:rsidRPr="00F87BA7">
        <w:rPr>
          <w:rFonts w:ascii="Times New Roman" w:hAnsi="Times New Roman" w:cs="Times New Roman"/>
          <w:sz w:val="24"/>
          <w:szCs w:val="24"/>
        </w:rPr>
        <w:t xml:space="preserve"> fastsættes til tirsdag d. 8. og onsdag d. 9. oktober, 2013.</w:t>
      </w:r>
    </w:p>
    <w:p w:rsidR="006D6041" w:rsidRPr="00F87BA7" w:rsidRDefault="00A47B64" w:rsidP="00F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A7">
        <w:rPr>
          <w:rFonts w:ascii="Times New Roman" w:hAnsi="Times New Roman" w:cs="Times New Roman"/>
          <w:sz w:val="24"/>
          <w:szCs w:val="24"/>
        </w:rPr>
        <w:t>Forårsmødet fastsættes til t</w:t>
      </w:r>
      <w:r w:rsidR="006D6041" w:rsidRPr="00F87BA7">
        <w:rPr>
          <w:rFonts w:ascii="Times New Roman" w:hAnsi="Times New Roman" w:cs="Times New Roman"/>
          <w:sz w:val="24"/>
          <w:szCs w:val="24"/>
        </w:rPr>
        <w:t xml:space="preserve">irsdag d. </w:t>
      </w:r>
      <w:r w:rsidR="000D5A26" w:rsidRPr="00F87BA7">
        <w:rPr>
          <w:rFonts w:ascii="Times New Roman" w:hAnsi="Times New Roman" w:cs="Times New Roman"/>
          <w:sz w:val="24"/>
          <w:szCs w:val="24"/>
        </w:rPr>
        <w:t>18</w:t>
      </w:r>
      <w:r w:rsidR="00790787">
        <w:rPr>
          <w:rFonts w:ascii="Times New Roman" w:hAnsi="Times New Roman" w:cs="Times New Roman"/>
          <w:sz w:val="24"/>
          <w:szCs w:val="24"/>
        </w:rPr>
        <w:t>. marts, 2014</w:t>
      </w:r>
      <w:r w:rsidR="006D6041" w:rsidRPr="00F87BA7">
        <w:rPr>
          <w:rFonts w:ascii="Times New Roman" w:hAnsi="Times New Roman" w:cs="Times New Roman"/>
          <w:sz w:val="24"/>
          <w:szCs w:val="24"/>
        </w:rPr>
        <w:t>.</w:t>
      </w:r>
    </w:p>
    <w:p w:rsidR="00A47B64" w:rsidRPr="00F87BA7" w:rsidRDefault="00A47B64" w:rsidP="00F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077" w:rsidRPr="00F87BA7" w:rsidRDefault="00ED2077" w:rsidP="00F87BA7">
      <w:pPr>
        <w:pStyle w:val="Listeafsni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BA7">
        <w:rPr>
          <w:rFonts w:ascii="Times New Roman" w:hAnsi="Times New Roman" w:cs="Times New Roman"/>
          <w:b/>
          <w:sz w:val="24"/>
          <w:szCs w:val="24"/>
        </w:rPr>
        <w:t xml:space="preserve">Fælles pressemeddelelse </w:t>
      </w:r>
      <w:r w:rsidR="00827773" w:rsidRPr="00F87BA7">
        <w:rPr>
          <w:rFonts w:ascii="Times New Roman" w:hAnsi="Times New Roman" w:cs="Times New Roman"/>
          <w:b/>
          <w:sz w:val="24"/>
          <w:szCs w:val="24"/>
        </w:rPr>
        <w:t>og fælles billede</w:t>
      </w:r>
    </w:p>
    <w:p w:rsidR="00A47B64" w:rsidRPr="00F87BA7" w:rsidRDefault="00A47B64" w:rsidP="00F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A7">
        <w:rPr>
          <w:rFonts w:ascii="Times New Roman" w:hAnsi="Times New Roman" w:cs="Times New Roman"/>
          <w:sz w:val="24"/>
          <w:szCs w:val="24"/>
        </w:rPr>
        <w:t>Fælles pressemeddelelse blev udarbejdet på grønlandsk og dansk og sendt til Sermitsiaq/AG, KNR og IMR, alle tre bragte historien.</w:t>
      </w:r>
    </w:p>
    <w:p w:rsidR="00A47B64" w:rsidRPr="00F87BA7" w:rsidRDefault="00A47B64" w:rsidP="00F87BA7">
      <w:pPr>
        <w:pStyle w:val="Listeafsni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B64" w:rsidRPr="00F87BA7" w:rsidRDefault="00A47B64" w:rsidP="00F87BA7">
      <w:pPr>
        <w:pStyle w:val="Listeafsni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BA7">
        <w:rPr>
          <w:rFonts w:ascii="Times New Roman" w:hAnsi="Times New Roman" w:cs="Times New Roman"/>
          <w:b/>
          <w:sz w:val="24"/>
          <w:szCs w:val="24"/>
        </w:rPr>
        <w:t>Eventuelt</w:t>
      </w:r>
    </w:p>
    <w:p w:rsidR="00A47B64" w:rsidRPr="00F87BA7" w:rsidRDefault="00A47B64" w:rsidP="00F87BA7">
      <w:pPr>
        <w:pStyle w:val="Listeafsni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BA7">
        <w:rPr>
          <w:rFonts w:ascii="Times New Roman" w:hAnsi="Times New Roman" w:cs="Times New Roman"/>
          <w:sz w:val="24"/>
          <w:szCs w:val="24"/>
        </w:rPr>
        <w:t>Der var ingen tilføjelser under eventuelt.</w:t>
      </w:r>
    </w:p>
    <w:p w:rsidR="00A47B64" w:rsidRPr="00F87BA7" w:rsidRDefault="00A47B64" w:rsidP="00F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B64" w:rsidRPr="00F87BA7" w:rsidRDefault="00A47B64" w:rsidP="00F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7B64" w:rsidRPr="00F87BA7" w:rsidSect="009325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274" w:bottom="737" w:left="1247" w:header="56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C79" w:rsidRDefault="006C2C79" w:rsidP="00FA2B29">
      <w:pPr>
        <w:spacing w:after="0" w:line="240" w:lineRule="auto"/>
      </w:pPr>
      <w:r>
        <w:separator/>
      </w:r>
    </w:p>
  </w:endnote>
  <w:endnote w:type="continuationSeparator" w:id="0">
    <w:p w:rsidR="006C2C79" w:rsidRDefault="006C2C79" w:rsidP="00FA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78" w:rsidRDefault="00740C78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667999"/>
      <w:docPartObj>
        <w:docPartGallery w:val="Page Numbers (Bottom of Page)"/>
        <w:docPartUnique/>
      </w:docPartObj>
    </w:sdtPr>
    <w:sdtEndPr/>
    <w:sdtContent>
      <w:p w:rsidR="003F0A20" w:rsidRDefault="003F0A2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9A9">
          <w:rPr>
            <w:noProof/>
          </w:rPr>
          <w:t>4</w:t>
        </w:r>
        <w:r>
          <w:fldChar w:fldCharType="end"/>
        </w:r>
      </w:p>
    </w:sdtContent>
  </w:sdt>
  <w:p w:rsidR="003F0A20" w:rsidRDefault="003F0A20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201982"/>
      <w:docPartObj>
        <w:docPartGallery w:val="Page Numbers (Bottom of Page)"/>
        <w:docPartUnique/>
      </w:docPartObj>
    </w:sdtPr>
    <w:sdtEndPr/>
    <w:sdtContent>
      <w:p w:rsidR="003F0A20" w:rsidRDefault="003F0A20">
        <w:pPr>
          <w:pStyle w:val="Sidefod"/>
          <w:jc w:val="right"/>
        </w:pPr>
        <w:r>
          <w:fldChar w:fldCharType="begin"/>
        </w:r>
        <w:r>
          <w:instrText xml:space="preserve"> PAGE  \* MERGEFORMAT </w:instrText>
        </w:r>
        <w:r>
          <w:fldChar w:fldCharType="separate"/>
        </w:r>
        <w:r w:rsidR="005709A9">
          <w:rPr>
            <w:noProof/>
          </w:rPr>
          <w:t>1</w:t>
        </w:r>
        <w:r>
          <w:fldChar w:fldCharType="end"/>
        </w:r>
      </w:p>
    </w:sdtContent>
  </w:sdt>
  <w:p w:rsidR="003F0A20" w:rsidRDefault="003F0A2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C79" w:rsidRDefault="006C2C79" w:rsidP="00FA2B29">
      <w:pPr>
        <w:spacing w:after="0" w:line="240" w:lineRule="auto"/>
      </w:pPr>
      <w:r>
        <w:separator/>
      </w:r>
    </w:p>
  </w:footnote>
  <w:footnote w:type="continuationSeparator" w:id="0">
    <w:p w:rsidR="006C2C79" w:rsidRDefault="006C2C79" w:rsidP="00FA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78" w:rsidRDefault="00740C78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78" w:rsidRDefault="00740C78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78" w:rsidRPr="00185837" w:rsidRDefault="00740C78" w:rsidP="00233749">
    <w:pPr>
      <w:pStyle w:val="Lillev"/>
    </w:pPr>
    <w:r w:rsidRPr="00185837">
      <w:t>Inuit pisinnaatitaaffiinut Kalaallit Nunaata Siunnersuisoqatigiiffik</w:t>
    </w:r>
  </w:p>
  <w:p w:rsidR="003F0A20" w:rsidRDefault="00740C78" w:rsidP="00233749">
    <w:pPr>
      <w:pStyle w:val="Lillev"/>
    </w:pPr>
    <w:r w:rsidRPr="00185837">
      <w:t>Grønlands Råd for Menneskerettihgeder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0C4"/>
    <w:multiLevelType w:val="hybridMultilevel"/>
    <w:tmpl w:val="13C01B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F6BC5"/>
    <w:multiLevelType w:val="hybridMultilevel"/>
    <w:tmpl w:val="C30C1DC8"/>
    <w:lvl w:ilvl="0" w:tplc="26A843D6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823DA"/>
    <w:multiLevelType w:val="hybridMultilevel"/>
    <w:tmpl w:val="06C2B7AE"/>
    <w:lvl w:ilvl="0" w:tplc="3B569CFC">
      <w:start w:val="4"/>
      <w:numFmt w:val="bullet"/>
      <w:lvlText w:val="-"/>
      <w:lvlJc w:val="left"/>
      <w:pPr>
        <w:ind w:left="141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8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55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62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170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177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184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91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9880" w:hanging="360"/>
      </w:pPr>
      <w:rPr>
        <w:rFonts w:ascii="Wingdings" w:hAnsi="Wingdings" w:hint="default"/>
      </w:rPr>
    </w:lvl>
  </w:abstractNum>
  <w:abstractNum w:abstractNumId="3">
    <w:nsid w:val="6610510C"/>
    <w:multiLevelType w:val="hybridMultilevel"/>
    <w:tmpl w:val="646A9D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78"/>
    <w:rsid w:val="00027D8E"/>
    <w:rsid w:val="00051B78"/>
    <w:rsid w:val="00060186"/>
    <w:rsid w:val="00075BAA"/>
    <w:rsid w:val="000D24E9"/>
    <w:rsid w:val="000D5A26"/>
    <w:rsid w:val="000E48AE"/>
    <w:rsid w:val="000E54F0"/>
    <w:rsid w:val="00133E65"/>
    <w:rsid w:val="00171A1C"/>
    <w:rsid w:val="00185837"/>
    <w:rsid w:val="001F3B9C"/>
    <w:rsid w:val="00212391"/>
    <w:rsid w:val="00233749"/>
    <w:rsid w:val="002405AE"/>
    <w:rsid w:val="003E4AFB"/>
    <w:rsid w:val="003F0A20"/>
    <w:rsid w:val="003F6870"/>
    <w:rsid w:val="00405DB3"/>
    <w:rsid w:val="00425225"/>
    <w:rsid w:val="004402D4"/>
    <w:rsid w:val="00440AF4"/>
    <w:rsid w:val="00465A30"/>
    <w:rsid w:val="00492C28"/>
    <w:rsid w:val="00494108"/>
    <w:rsid w:val="004D4242"/>
    <w:rsid w:val="005062CF"/>
    <w:rsid w:val="00537E6D"/>
    <w:rsid w:val="00562BD5"/>
    <w:rsid w:val="005709A9"/>
    <w:rsid w:val="005A226D"/>
    <w:rsid w:val="005A3F46"/>
    <w:rsid w:val="005E3B85"/>
    <w:rsid w:val="006621FA"/>
    <w:rsid w:val="00665500"/>
    <w:rsid w:val="006C2C79"/>
    <w:rsid w:val="006D2AAC"/>
    <w:rsid w:val="006D6041"/>
    <w:rsid w:val="00700780"/>
    <w:rsid w:val="007020DD"/>
    <w:rsid w:val="00737BDB"/>
    <w:rsid w:val="00740C78"/>
    <w:rsid w:val="00756250"/>
    <w:rsid w:val="007745F8"/>
    <w:rsid w:val="00784ED1"/>
    <w:rsid w:val="00787686"/>
    <w:rsid w:val="00790787"/>
    <w:rsid w:val="007D3B61"/>
    <w:rsid w:val="007E2096"/>
    <w:rsid w:val="007F3259"/>
    <w:rsid w:val="008119DE"/>
    <w:rsid w:val="00826A2A"/>
    <w:rsid w:val="00827773"/>
    <w:rsid w:val="00841CCA"/>
    <w:rsid w:val="00874C50"/>
    <w:rsid w:val="0088703C"/>
    <w:rsid w:val="008B5055"/>
    <w:rsid w:val="009325F2"/>
    <w:rsid w:val="00962977"/>
    <w:rsid w:val="00986E1B"/>
    <w:rsid w:val="009B286F"/>
    <w:rsid w:val="009B2CC7"/>
    <w:rsid w:val="009F0C0F"/>
    <w:rsid w:val="009F76F2"/>
    <w:rsid w:val="00A21828"/>
    <w:rsid w:val="00A47B64"/>
    <w:rsid w:val="00A54F8B"/>
    <w:rsid w:val="00AC514B"/>
    <w:rsid w:val="00AC6211"/>
    <w:rsid w:val="00AD2D43"/>
    <w:rsid w:val="00B15A7B"/>
    <w:rsid w:val="00B2267D"/>
    <w:rsid w:val="00B75A84"/>
    <w:rsid w:val="00BD25C5"/>
    <w:rsid w:val="00BE287E"/>
    <w:rsid w:val="00BE637B"/>
    <w:rsid w:val="00C3750F"/>
    <w:rsid w:val="00C527F5"/>
    <w:rsid w:val="00C62E6A"/>
    <w:rsid w:val="00C63E01"/>
    <w:rsid w:val="00C66967"/>
    <w:rsid w:val="00CD4B46"/>
    <w:rsid w:val="00CD5229"/>
    <w:rsid w:val="00D25A24"/>
    <w:rsid w:val="00D825CD"/>
    <w:rsid w:val="00DA0FB2"/>
    <w:rsid w:val="00DD09CF"/>
    <w:rsid w:val="00E102F8"/>
    <w:rsid w:val="00E27B4A"/>
    <w:rsid w:val="00E57D1A"/>
    <w:rsid w:val="00E82227"/>
    <w:rsid w:val="00E9107E"/>
    <w:rsid w:val="00EC369A"/>
    <w:rsid w:val="00ED2077"/>
    <w:rsid w:val="00EE48FC"/>
    <w:rsid w:val="00EF0AF8"/>
    <w:rsid w:val="00F00452"/>
    <w:rsid w:val="00F12EA5"/>
    <w:rsid w:val="00F26EA7"/>
    <w:rsid w:val="00F56E20"/>
    <w:rsid w:val="00F87BA7"/>
    <w:rsid w:val="00FA2B29"/>
    <w:rsid w:val="00FA6EAB"/>
    <w:rsid w:val="00FC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402D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02D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A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2B29"/>
  </w:style>
  <w:style w:type="paragraph" w:styleId="Sidefod">
    <w:name w:val="footer"/>
    <w:basedOn w:val="Normal"/>
    <w:link w:val="SidefodTegn"/>
    <w:uiPriority w:val="99"/>
    <w:unhideWhenUsed/>
    <w:rsid w:val="00FA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2B29"/>
  </w:style>
  <w:style w:type="paragraph" w:customStyle="1" w:styleId="Lillev">
    <w:name w:val="Lille v"/>
    <w:basedOn w:val="Sidehoved"/>
    <w:link w:val="Lille1Tegn"/>
    <w:qFormat/>
    <w:rsid w:val="00FA2B29"/>
    <w:pPr>
      <w:tabs>
        <w:tab w:val="clear" w:pos="4819"/>
        <w:tab w:val="clear" w:pos="9638"/>
      </w:tabs>
      <w:spacing w:line="200" w:lineRule="atLeast"/>
      <w:ind w:right="3289"/>
      <w:jc w:val="both"/>
    </w:pPr>
    <w:rPr>
      <w:rFonts w:ascii="Arial" w:eastAsia="Times New Roman" w:hAnsi="Arial" w:cs="Times New Roman"/>
      <w:sz w:val="14"/>
      <w:szCs w:val="24"/>
    </w:rPr>
  </w:style>
  <w:style w:type="character" w:customStyle="1" w:styleId="Lille1Tegn">
    <w:name w:val="Lille 1 Tegn"/>
    <w:basedOn w:val="SidehovedTegn"/>
    <w:link w:val="Lillev"/>
    <w:rsid w:val="00FA2B29"/>
    <w:rPr>
      <w:rFonts w:ascii="Arial" w:eastAsia="Times New Roman" w:hAnsi="Arial" w:cs="Times New Roman"/>
      <w:sz w:val="14"/>
      <w:szCs w:val="24"/>
    </w:rPr>
  </w:style>
  <w:style w:type="table" w:styleId="Tabel-Gitter">
    <w:name w:val="Table Grid"/>
    <w:basedOn w:val="Tabel-Normal"/>
    <w:uiPriority w:val="59"/>
    <w:rsid w:val="00465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lle">
    <w:name w:val="Lille"/>
    <w:basedOn w:val="Normal"/>
    <w:link w:val="LilleTegn"/>
    <w:rsid w:val="00465A30"/>
    <w:pPr>
      <w:spacing w:after="0" w:line="200" w:lineRule="atLeast"/>
      <w:jc w:val="right"/>
    </w:pPr>
    <w:rPr>
      <w:rFonts w:ascii="Arial" w:eastAsia="Times New Roman" w:hAnsi="Arial" w:cs="Times New Roman"/>
      <w:sz w:val="14"/>
      <w:szCs w:val="24"/>
    </w:rPr>
  </w:style>
  <w:style w:type="character" w:customStyle="1" w:styleId="LilleTegn">
    <w:name w:val="Lille Tegn"/>
    <w:link w:val="Lille"/>
    <w:rsid w:val="00465A30"/>
    <w:rPr>
      <w:rFonts w:ascii="Arial" w:eastAsia="Times New Roman" w:hAnsi="Arial" w:cs="Times New Roman"/>
      <w:sz w:val="14"/>
      <w:szCs w:val="24"/>
    </w:rPr>
  </w:style>
  <w:style w:type="character" w:styleId="Sidetal">
    <w:name w:val="page number"/>
    <w:rsid w:val="00EE48FC"/>
    <w:rPr>
      <w:rFonts w:ascii="Arial" w:hAnsi="Arial"/>
      <w:sz w:val="14"/>
    </w:rPr>
  </w:style>
  <w:style w:type="paragraph" w:customStyle="1" w:styleId="Notat">
    <w:name w:val="Notat"/>
    <w:basedOn w:val="Normal"/>
    <w:rsid w:val="007745F8"/>
    <w:pPr>
      <w:spacing w:after="0" w:line="280" w:lineRule="atLeast"/>
      <w:jc w:val="both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Little">
    <w:name w:val="Little"/>
    <w:basedOn w:val="Normal"/>
    <w:rsid w:val="00233749"/>
    <w:pPr>
      <w:spacing w:after="0" w:line="200" w:lineRule="exact"/>
    </w:pPr>
    <w:rPr>
      <w:rFonts w:ascii="Arial" w:eastAsia="Times New Roman" w:hAnsi="Arial" w:cs="Times New Roman"/>
      <w:sz w:val="14"/>
      <w:szCs w:val="20"/>
      <w:lang w:eastAsia="en-GB"/>
    </w:rPr>
  </w:style>
  <w:style w:type="paragraph" w:styleId="Listeafsnit">
    <w:name w:val="List Paragraph"/>
    <w:basedOn w:val="Normal"/>
    <w:uiPriority w:val="34"/>
    <w:qFormat/>
    <w:rsid w:val="00B15A7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47B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402D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02D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A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2B29"/>
  </w:style>
  <w:style w:type="paragraph" w:styleId="Sidefod">
    <w:name w:val="footer"/>
    <w:basedOn w:val="Normal"/>
    <w:link w:val="SidefodTegn"/>
    <w:uiPriority w:val="99"/>
    <w:unhideWhenUsed/>
    <w:rsid w:val="00FA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2B29"/>
  </w:style>
  <w:style w:type="paragraph" w:customStyle="1" w:styleId="Lillev">
    <w:name w:val="Lille v"/>
    <w:basedOn w:val="Sidehoved"/>
    <w:link w:val="Lille1Tegn"/>
    <w:qFormat/>
    <w:rsid w:val="00FA2B29"/>
    <w:pPr>
      <w:tabs>
        <w:tab w:val="clear" w:pos="4819"/>
        <w:tab w:val="clear" w:pos="9638"/>
      </w:tabs>
      <w:spacing w:line="200" w:lineRule="atLeast"/>
      <w:ind w:right="3289"/>
      <w:jc w:val="both"/>
    </w:pPr>
    <w:rPr>
      <w:rFonts w:ascii="Arial" w:eastAsia="Times New Roman" w:hAnsi="Arial" w:cs="Times New Roman"/>
      <w:sz w:val="14"/>
      <w:szCs w:val="24"/>
    </w:rPr>
  </w:style>
  <w:style w:type="character" w:customStyle="1" w:styleId="Lille1Tegn">
    <w:name w:val="Lille 1 Tegn"/>
    <w:basedOn w:val="SidehovedTegn"/>
    <w:link w:val="Lillev"/>
    <w:rsid w:val="00FA2B29"/>
    <w:rPr>
      <w:rFonts w:ascii="Arial" w:eastAsia="Times New Roman" w:hAnsi="Arial" w:cs="Times New Roman"/>
      <w:sz w:val="14"/>
      <w:szCs w:val="24"/>
    </w:rPr>
  </w:style>
  <w:style w:type="table" w:styleId="Tabel-Gitter">
    <w:name w:val="Table Grid"/>
    <w:basedOn w:val="Tabel-Normal"/>
    <w:uiPriority w:val="59"/>
    <w:rsid w:val="00465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lle">
    <w:name w:val="Lille"/>
    <w:basedOn w:val="Normal"/>
    <w:link w:val="LilleTegn"/>
    <w:rsid w:val="00465A30"/>
    <w:pPr>
      <w:spacing w:after="0" w:line="200" w:lineRule="atLeast"/>
      <w:jc w:val="right"/>
    </w:pPr>
    <w:rPr>
      <w:rFonts w:ascii="Arial" w:eastAsia="Times New Roman" w:hAnsi="Arial" w:cs="Times New Roman"/>
      <w:sz w:val="14"/>
      <w:szCs w:val="24"/>
    </w:rPr>
  </w:style>
  <w:style w:type="character" w:customStyle="1" w:styleId="LilleTegn">
    <w:name w:val="Lille Tegn"/>
    <w:link w:val="Lille"/>
    <w:rsid w:val="00465A30"/>
    <w:rPr>
      <w:rFonts w:ascii="Arial" w:eastAsia="Times New Roman" w:hAnsi="Arial" w:cs="Times New Roman"/>
      <w:sz w:val="14"/>
      <w:szCs w:val="24"/>
    </w:rPr>
  </w:style>
  <w:style w:type="character" w:styleId="Sidetal">
    <w:name w:val="page number"/>
    <w:rsid w:val="00EE48FC"/>
    <w:rPr>
      <w:rFonts w:ascii="Arial" w:hAnsi="Arial"/>
      <w:sz w:val="14"/>
    </w:rPr>
  </w:style>
  <w:style w:type="paragraph" w:customStyle="1" w:styleId="Notat">
    <w:name w:val="Notat"/>
    <w:basedOn w:val="Normal"/>
    <w:rsid w:val="007745F8"/>
    <w:pPr>
      <w:spacing w:after="0" w:line="280" w:lineRule="atLeast"/>
      <w:jc w:val="both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Little">
    <w:name w:val="Little"/>
    <w:basedOn w:val="Normal"/>
    <w:rsid w:val="00233749"/>
    <w:pPr>
      <w:spacing w:after="0" w:line="200" w:lineRule="exact"/>
    </w:pPr>
    <w:rPr>
      <w:rFonts w:ascii="Arial" w:eastAsia="Times New Roman" w:hAnsi="Arial" w:cs="Times New Roman"/>
      <w:sz w:val="14"/>
      <w:szCs w:val="20"/>
      <w:lang w:eastAsia="en-GB"/>
    </w:rPr>
  </w:style>
  <w:style w:type="paragraph" w:styleId="Listeafsnit">
    <w:name w:val="List Paragraph"/>
    <w:basedOn w:val="Normal"/>
    <w:uiPriority w:val="34"/>
    <w:qFormat/>
    <w:rsid w:val="00B15A7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47B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ns0:Root xmlns:ns0="Captia">
  <ns0:address>
    <Content xmlns="Captia" id="address1">
      <Value/>
    </Content>
    <Content xmlns="Captia" id="name:name1">
      <Value/>
    </Content>
    <Content xmlns="Captia" id="name:name2">
      <Value/>
    </Content>
    <Content xmlns="Captia" id="address2">
      <Value/>
    </Content>
    <Content xmlns="Captia" id="address3">
      <Value/>
    </Content>
    <Content xmlns="Captia" id="postcode">
      <Value/>
    </Content>
    <Content xmlns="Captia" id="postcode">
      <Elab/>
    </Content>
  </ns0:address>
  <ns0:case>
    <Content xmlns="Captia" id="file_no">
      <Value/>
    </Content>
    <ns0:officer>
      <Content xmlns="Captia" id="name1">
        <Value/>
      </Content>
      <Content xmlns="Captia" id="name2">
        <Value/>
      </Content>
      <Content xmlns="Captia" id="address_main:phone_no">
        <Value/>
      </Content>
      <Content xmlns="Captia" id="address_main:email">
        <Value/>
      </Content>
    </ns0:officer>
  </ns0:case>
  <ns0:record>
    <Content xmlns="Captia" id="title">
      <Value/>
    </Content>
    <Content xmlns="Captia" id="letter_date">
      <Value/>
    </Content>
    <Content xmlns="Captia" id="record_key">
      <Value/>
    </Content>
    <ns0:officer>
      <Content xmlns="Captia" id="name1">
        <Value/>
      </Content>
      <Content xmlns="Captia" id="name2">
        <Value/>
      </Content>
    </ns0:officer>
  </ns0:record>
</ns0: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F9C23-B38E-464C-AF74-9E5EF9766A0B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8F62EA27-B699-419B-9D15-7E948564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Kleist</dc:creator>
  <cp:lastModifiedBy>Mira Kleist</cp:lastModifiedBy>
  <cp:revision>2</cp:revision>
  <dcterms:created xsi:type="dcterms:W3CDTF">2013-08-26T10:32:00Z</dcterms:created>
  <dcterms:modified xsi:type="dcterms:W3CDTF">2013-08-26T10:32:00Z</dcterms:modified>
</cp:coreProperties>
</file>